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CD986" w14:textId="7B4B4C04" w:rsidR="00F33F50" w:rsidRPr="00A56773" w:rsidRDefault="00F33F50" w:rsidP="00F33F5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5D0181">
        <w:rPr>
          <w:b/>
          <w:noProof/>
          <w:sz w:val="28"/>
          <w:szCs w:val="28"/>
        </w:rPr>
        <w:t>R3-19</w:t>
      </w:r>
      <w:r w:rsidR="005D0181" w:rsidRPr="005D0181">
        <w:rPr>
          <w:b/>
          <w:noProof/>
          <w:sz w:val="28"/>
          <w:szCs w:val="28"/>
        </w:rPr>
        <w:t>3733</w:t>
      </w:r>
    </w:p>
    <w:p w14:paraId="68B1DD4B" w14:textId="77777777" w:rsidR="00F33F50" w:rsidRPr="00A56773" w:rsidRDefault="00F33F50" w:rsidP="00F33F5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Ljubljana, Slovenia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August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30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3019468C" w14:textId="4AF01C5C" w:rsidR="00DB412F" w:rsidRPr="00F9582F" w:rsidRDefault="00DB412F" w:rsidP="00DB412F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p w14:paraId="3D946613" w14:textId="77777777" w:rsidR="00483976" w:rsidRPr="008A2209" w:rsidRDefault="00483976" w:rsidP="0048397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</w:p>
    <w:p w14:paraId="07723AA5" w14:textId="07E0C561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Agenda Item: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5D0181">
        <w:rPr>
          <w:rFonts w:asciiTheme="minorHAnsi" w:hAnsiTheme="minorHAnsi" w:cstheme="minorHAnsi"/>
          <w:szCs w:val="22"/>
          <w:lang w:val="en-US"/>
        </w:rPr>
        <w:t>13.2.1.2</w:t>
      </w:r>
    </w:p>
    <w:p w14:paraId="444090E0" w14:textId="77777777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Source:</w:t>
      </w:r>
      <w:r w:rsidRPr="00054CF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7CA7B309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Title: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F3455A" w:rsidRPr="00054CF4">
        <w:rPr>
          <w:rFonts w:asciiTheme="minorHAnsi" w:hAnsiTheme="minorHAnsi" w:cstheme="minorHAnsi"/>
          <w:szCs w:val="22"/>
          <w:lang w:val="en-US"/>
        </w:rPr>
        <w:t>U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plink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 BH RLC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C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hannel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M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apping in IAB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N</w:t>
      </w:r>
      <w:r w:rsidR="00F3455A" w:rsidRPr="00054CF4">
        <w:rPr>
          <w:rFonts w:asciiTheme="minorHAnsi" w:hAnsiTheme="minorHAnsi" w:cstheme="minorHAnsi"/>
          <w:szCs w:val="22"/>
          <w:lang w:val="en-US"/>
        </w:rPr>
        <w:t>odes</w:t>
      </w:r>
    </w:p>
    <w:p w14:paraId="1075F76A" w14:textId="0E75C00B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Document for: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3E0CDB">
        <w:rPr>
          <w:rFonts w:asciiTheme="minorHAnsi" w:hAnsiTheme="minorHAnsi" w:cstheme="minorHAnsi"/>
          <w:szCs w:val="22"/>
          <w:lang w:val="en-US"/>
        </w:rPr>
        <w:t>Agreement</w:t>
      </w:r>
      <w:bookmarkStart w:id="0" w:name="_GoBack"/>
      <w:bookmarkEnd w:id="0"/>
    </w:p>
    <w:p w14:paraId="76A9BC2F" w14:textId="0EFEC4F0" w:rsidR="00C24345" w:rsidRPr="00054CF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054CF4">
        <w:rPr>
          <w:rFonts w:asciiTheme="minorHAnsi" w:hAnsiTheme="minorHAnsi" w:cstheme="minorHAnsi"/>
          <w:lang w:val="en-US"/>
        </w:rPr>
        <w:t>Introduction</w:t>
      </w:r>
    </w:p>
    <w:p w14:paraId="5F4D5F94" w14:textId="1D077126" w:rsidR="00B95C48" w:rsidRPr="00054CF4" w:rsidRDefault="00B95C48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At the last RAN3 meeting it was agreed to use IPv6 Flow Labels to support 1:1 mapping between UE bearers and BH RLC channels</w:t>
      </w:r>
      <w:r w:rsidR="00B15443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F7197" w:rsidRPr="00054CF4">
        <w:rPr>
          <w:rFonts w:asciiTheme="minorHAnsi" w:hAnsiTheme="minorHAnsi" w:cstheme="minorHAnsi"/>
          <w:sz w:val="22"/>
          <w:lang w:val="en-US"/>
        </w:rPr>
        <w:t xml:space="preserve">for </w:t>
      </w:r>
      <w:r w:rsidR="00B15443" w:rsidRPr="00054CF4">
        <w:rPr>
          <w:rFonts w:asciiTheme="minorHAnsi" w:hAnsiTheme="minorHAnsi" w:cstheme="minorHAnsi"/>
          <w:sz w:val="22"/>
          <w:lang w:val="en-US"/>
        </w:rPr>
        <w:t>the DL in the Donor DU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. </w:t>
      </w:r>
      <w:r w:rsidR="00AD10D7" w:rsidRPr="00054CF4">
        <w:rPr>
          <w:rFonts w:asciiTheme="minorHAnsi" w:hAnsiTheme="minorHAnsi" w:cstheme="minorHAnsi"/>
          <w:sz w:val="22"/>
          <w:lang w:val="en-US"/>
        </w:rPr>
        <w:t>Additionally,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a working </w:t>
      </w:r>
      <w:r w:rsidR="0068288F" w:rsidRPr="00054CF4">
        <w:rPr>
          <w:rFonts w:asciiTheme="minorHAnsi" w:hAnsiTheme="minorHAnsi" w:cstheme="minorHAnsi"/>
          <w:sz w:val="22"/>
          <w:lang w:val="en-US"/>
        </w:rPr>
        <w:t xml:space="preserve">assumption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was made to use </w:t>
      </w:r>
      <w:r w:rsidR="006F0873" w:rsidRPr="00054CF4">
        <w:rPr>
          <w:rFonts w:asciiTheme="minorHAnsi" w:hAnsiTheme="minorHAnsi" w:cstheme="minorHAnsi"/>
          <w:sz w:val="22"/>
          <w:lang w:val="en-US"/>
        </w:rPr>
        <w:t xml:space="preserve">both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DSCP </w:t>
      </w:r>
      <w:r w:rsidR="006F0873" w:rsidRPr="00054CF4">
        <w:rPr>
          <w:rFonts w:asciiTheme="minorHAnsi" w:hAnsiTheme="minorHAnsi" w:cstheme="minorHAnsi"/>
          <w:sz w:val="22"/>
          <w:lang w:val="en-US"/>
        </w:rPr>
        <w:t xml:space="preserve">and IPv6 Flow Label </w:t>
      </w:r>
      <w:r w:rsidR="00B761B4" w:rsidRPr="00054CF4">
        <w:rPr>
          <w:rFonts w:asciiTheme="minorHAnsi" w:hAnsiTheme="minorHAnsi" w:cstheme="minorHAnsi"/>
          <w:sz w:val="22"/>
          <w:lang w:val="en-US"/>
        </w:rPr>
        <w:t xml:space="preserve">for </w:t>
      </w:r>
      <w:r w:rsidRPr="00054CF4">
        <w:rPr>
          <w:rFonts w:asciiTheme="minorHAnsi" w:hAnsiTheme="minorHAnsi" w:cstheme="minorHAnsi"/>
          <w:sz w:val="22"/>
          <w:lang w:val="en-US"/>
        </w:rPr>
        <w:t>support</w:t>
      </w:r>
      <w:r w:rsidR="00B761B4" w:rsidRPr="00054CF4">
        <w:rPr>
          <w:rFonts w:asciiTheme="minorHAnsi" w:hAnsiTheme="minorHAnsi" w:cstheme="minorHAnsi"/>
          <w:sz w:val="22"/>
          <w:lang w:val="en-US"/>
        </w:rPr>
        <w:t>ing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DE52DC" w:rsidRPr="00054CF4">
        <w:rPr>
          <w:rFonts w:asciiTheme="minorHAnsi" w:hAnsiTheme="minorHAnsi" w:cstheme="minorHAnsi"/>
          <w:sz w:val="22"/>
          <w:lang w:val="en-US"/>
        </w:rPr>
        <w:t>N:1 mapping.</w:t>
      </w:r>
    </w:p>
    <w:p w14:paraId="6638CE70" w14:textId="418C8803" w:rsidR="00AD10D7" w:rsidRPr="00054CF4" w:rsidRDefault="004378CC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This paper discusses how similar mapping can be supported </w:t>
      </w:r>
      <w:r w:rsidR="00FF1BEC" w:rsidRPr="00054CF4">
        <w:rPr>
          <w:rFonts w:asciiTheme="minorHAnsi" w:hAnsiTheme="minorHAnsi" w:cstheme="minorHAnsi"/>
          <w:sz w:val="22"/>
          <w:lang w:val="en-US"/>
        </w:rPr>
        <w:t xml:space="preserve">for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the UL in the IAB node. </w:t>
      </w:r>
    </w:p>
    <w:p w14:paraId="4F6A7C8D" w14:textId="2DC17311" w:rsidR="00A67606" w:rsidRPr="00054CF4" w:rsidRDefault="00A67606" w:rsidP="00A67606">
      <w:pPr>
        <w:pStyle w:val="Heading1"/>
        <w:rPr>
          <w:rFonts w:ascii="Calibri" w:hAnsi="Calibri" w:cs="Calibri"/>
          <w:lang w:val="en-US"/>
        </w:rPr>
      </w:pPr>
      <w:r w:rsidRPr="00054CF4">
        <w:rPr>
          <w:rFonts w:ascii="Calibri" w:hAnsi="Calibri" w:cs="Calibri"/>
          <w:lang w:val="en-US"/>
        </w:rPr>
        <w:t>Discussion</w:t>
      </w:r>
    </w:p>
    <w:p w14:paraId="151A4BAF" w14:textId="56FD9EE2" w:rsidR="00846A75" w:rsidRPr="00054CF4" w:rsidRDefault="005F0392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It </w:t>
      </w:r>
      <w:r w:rsidR="00A70CEF" w:rsidRPr="00054CF4">
        <w:rPr>
          <w:rFonts w:asciiTheme="minorHAnsi" w:hAnsiTheme="minorHAnsi" w:cstheme="minorHAnsi"/>
          <w:sz w:val="22"/>
          <w:lang w:val="en-US"/>
        </w:rPr>
        <w:t>w</w:t>
      </w:r>
      <w:r w:rsidRPr="00054CF4">
        <w:rPr>
          <w:rFonts w:asciiTheme="minorHAnsi" w:hAnsiTheme="minorHAnsi" w:cstheme="minorHAnsi"/>
          <w:sz w:val="22"/>
          <w:lang w:val="en-US"/>
        </w:rPr>
        <w:t>as previously agreed that</w:t>
      </w:r>
      <w:r w:rsidR="00A70CEF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CU is responsible for managing BH RLC channels to the IAB node</w:t>
      </w:r>
      <w:r w:rsidR="004F68C5" w:rsidRPr="00054CF4">
        <w:rPr>
          <w:rFonts w:asciiTheme="minorHAnsi" w:hAnsiTheme="minorHAnsi" w:cstheme="minorHAnsi"/>
          <w:sz w:val="22"/>
          <w:lang w:val="en-US"/>
        </w:rPr>
        <w:t>s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. As discussed in </w:t>
      </w:r>
      <w:r w:rsidR="00C23CCD" w:rsidRPr="00054CF4">
        <w:rPr>
          <w:rFonts w:asciiTheme="minorHAnsi" w:hAnsiTheme="minorHAnsi" w:cstheme="minorHAnsi"/>
          <w:sz w:val="22"/>
          <w:lang w:val="en-US"/>
        </w:rPr>
        <w:t>R2-19</w:t>
      </w:r>
      <w:r w:rsidR="00490447">
        <w:rPr>
          <w:rFonts w:asciiTheme="minorHAnsi" w:hAnsiTheme="minorHAnsi" w:cstheme="minorHAnsi"/>
          <w:sz w:val="22"/>
          <w:lang w:val="en-US"/>
        </w:rPr>
        <w:t>10496</w:t>
      </w:r>
      <w:r w:rsidR="004F68C5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it is assumed that the BH RLC channel </w:t>
      </w:r>
      <w:r w:rsidR="000E5D1E" w:rsidRPr="00054CF4">
        <w:rPr>
          <w:rFonts w:asciiTheme="minorHAnsi" w:hAnsiTheme="minorHAnsi" w:cstheme="minorHAnsi"/>
          <w:sz w:val="22"/>
          <w:lang w:val="en-US"/>
        </w:rPr>
        <w:t>management as well as the BH RLC channel mapping in the UL is configured via the RRC protocol</w:t>
      </w:r>
      <w:r w:rsidR="00601618" w:rsidRPr="00054CF4">
        <w:rPr>
          <w:rFonts w:asciiTheme="minorHAnsi" w:hAnsiTheme="minorHAnsi" w:cstheme="minorHAnsi"/>
          <w:sz w:val="22"/>
          <w:lang w:val="en-US"/>
        </w:rPr>
        <w:t xml:space="preserve"> to the MT</w:t>
      </w:r>
      <w:r w:rsidR="00846A75" w:rsidRPr="00054CF4">
        <w:rPr>
          <w:rFonts w:asciiTheme="minorHAnsi" w:hAnsiTheme="minorHAnsi" w:cstheme="minorHAnsi"/>
          <w:sz w:val="22"/>
          <w:lang w:val="en-US"/>
        </w:rPr>
        <w:t xml:space="preserve"> part of the IAB node</w:t>
      </w:r>
      <w:r w:rsidR="000E5D1E" w:rsidRPr="00054CF4">
        <w:rPr>
          <w:rFonts w:asciiTheme="minorHAnsi" w:hAnsiTheme="minorHAnsi" w:cstheme="minorHAnsi"/>
          <w:sz w:val="22"/>
          <w:lang w:val="en-US"/>
        </w:rPr>
        <w:t>.</w:t>
      </w:r>
    </w:p>
    <w:p w14:paraId="386B6BD7" w14:textId="62FA2842" w:rsidR="006E56E9" w:rsidRPr="00054CF4" w:rsidRDefault="00F75C26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</w:t>
      </w:r>
      <w:r w:rsidR="00846A75" w:rsidRPr="00054CF4">
        <w:rPr>
          <w:rFonts w:asciiTheme="minorHAnsi" w:hAnsiTheme="minorHAnsi" w:cstheme="minorHAnsi"/>
          <w:sz w:val="22"/>
          <w:lang w:val="en-US"/>
        </w:rPr>
        <w:t>his assumption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implie</w:t>
      </w:r>
      <w:r w:rsidR="00846A75" w:rsidRPr="00054CF4">
        <w:rPr>
          <w:rFonts w:asciiTheme="minorHAnsi" w:hAnsiTheme="minorHAnsi" w:cstheme="minorHAnsi"/>
          <w:sz w:val="22"/>
          <w:lang w:val="en-US"/>
        </w:rPr>
        <w:t>s th</w:t>
      </w:r>
      <w:r w:rsidR="002148AF" w:rsidRPr="00054CF4">
        <w:rPr>
          <w:rFonts w:asciiTheme="minorHAnsi" w:hAnsiTheme="minorHAnsi" w:cstheme="minorHAnsi"/>
          <w:sz w:val="22"/>
          <w:lang w:val="en-US"/>
        </w:rPr>
        <w:t>at the RRC protocol should provide information to the MT enabling the MT to map different types of traffic to the correct BH RLC channel</w:t>
      </w:r>
      <w:r w:rsidR="000311A2" w:rsidRPr="00054CF4">
        <w:rPr>
          <w:rFonts w:asciiTheme="minorHAnsi" w:hAnsiTheme="minorHAnsi" w:cstheme="minorHAnsi"/>
          <w:sz w:val="22"/>
          <w:lang w:val="en-US"/>
        </w:rPr>
        <w:t>,</w:t>
      </w:r>
      <w:r w:rsidR="002148AF" w:rsidRPr="00054CF4">
        <w:rPr>
          <w:rFonts w:asciiTheme="minorHAnsi" w:hAnsiTheme="minorHAnsi" w:cstheme="minorHAnsi"/>
          <w:sz w:val="22"/>
          <w:lang w:val="en-US"/>
        </w:rPr>
        <w:t xml:space="preserve"> e.g.</w:t>
      </w:r>
      <w:r w:rsidR="000311A2" w:rsidRPr="00054CF4">
        <w:rPr>
          <w:rFonts w:asciiTheme="minorHAnsi" w:hAnsiTheme="minorHAnsi" w:cstheme="minorHAnsi"/>
          <w:sz w:val="22"/>
          <w:lang w:val="en-US"/>
        </w:rPr>
        <w:t>:</w:t>
      </w:r>
    </w:p>
    <w:p w14:paraId="5B0D4757" w14:textId="7F40D2CA" w:rsidR="002148AF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2148AF" w:rsidRPr="00054CF4">
        <w:rPr>
          <w:rFonts w:asciiTheme="minorHAnsi" w:hAnsiTheme="minorHAnsi" w:cstheme="minorHAnsi"/>
          <w:sz w:val="22"/>
          <w:lang w:val="en-US"/>
        </w:rPr>
        <w:t xml:space="preserve">ap traffic received from IAB </w:t>
      </w:r>
      <w:r w:rsidR="00DE595B" w:rsidRPr="00054CF4">
        <w:rPr>
          <w:rFonts w:asciiTheme="minorHAnsi" w:hAnsiTheme="minorHAnsi" w:cstheme="minorHAnsi"/>
          <w:sz w:val="22"/>
          <w:lang w:val="en-US"/>
        </w:rPr>
        <w:t xml:space="preserve">child </w:t>
      </w:r>
      <w:r w:rsidR="002148AF" w:rsidRPr="00054CF4">
        <w:rPr>
          <w:rFonts w:asciiTheme="minorHAnsi" w:hAnsiTheme="minorHAnsi" w:cstheme="minorHAnsi"/>
          <w:sz w:val="22"/>
          <w:lang w:val="en-US"/>
        </w:rPr>
        <w:t xml:space="preserve">nodes (e.g. based on </w:t>
      </w:r>
      <w:r w:rsidR="00CC1818" w:rsidRPr="00054CF4">
        <w:rPr>
          <w:rFonts w:asciiTheme="minorHAnsi" w:hAnsiTheme="minorHAnsi" w:cstheme="minorHAnsi"/>
          <w:sz w:val="22"/>
          <w:lang w:val="en-US"/>
        </w:rPr>
        <w:t>ingress bearer)</w:t>
      </w:r>
    </w:p>
    <w:p w14:paraId="36C89734" w14:textId="3A52C5A0" w:rsidR="00CC1818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CC1818" w:rsidRPr="00054CF4">
        <w:rPr>
          <w:rFonts w:asciiTheme="minorHAnsi" w:hAnsiTheme="minorHAnsi" w:cstheme="minorHAnsi"/>
          <w:sz w:val="22"/>
          <w:lang w:val="en-US"/>
        </w:rPr>
        <w:t>ap F1-C signaling</w:t>
      </w:r>
    </w:p>
    <w:p w14:paraId="6C6EEC98" w14:textId="59453D04" w:rsidR="00CC1818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CC1818" w:rsidRPr="00054CF4">
        <w:rPr>
          <w:rFonts w:asciiTheme="minorHAnsi" w:hAnsiTheme="minorHAnsi" w:cstheme="minorHAnsi"/>
          <w:sz w:val="22"/>
          <w:lang w:val="en-US"/>
        </w:rPr>
        <w:t>ap OAM traffic</w:t>
      </w:r>
    </w:p>
    <w:p w14:paraId="18B204DE" w14:textId="382A8F12" w:rsidR="00CC1818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CC1818" w:rsidRPr="00054CF4">
        <w:rPr>
          <w:rFonts w:asciiTheme="minorHAnsi" w:hAnsiTheme="minorHAnsi" w:cstheme="minorHAnsi"/>
          <w:sz w:val="22"/>
          <w:lang w:val="en-US"/>
        </w:rPr>
        <w:t xml:space="preserve">ap F1-U tunnels </w:t>
      </w:r>
      <w:r w:rsidR="00A15F86" w:rsidRPr="00054CF4">
        <w:rPr>
          <w:rFonts w:asciiTheme="minorHAnsi" w:hAnsiTheme="minorHAnsi" w:cstheme="minorHAnsi"/>
          <w:sz w:val="22"/>
          <w:lang w:val="en-US"/>
        </w:rPr>
        <w:t xml:space="preserve">(identified by GTP TEID) </w:t>
      </w:r>
      <w:r w:rsidR="00CC1818" w:rsidRPr="00054CF4">
        <w:rPr>
          <w:rFonts w:asciiTheme="minorHAnsi" w:hAnsiTheme="minorHAnsi" w:cstheme="minorHAnsi"/>
          <w:sz w:val="22"/>
          <w:lang w:val="en-US"/>
        </w:rPr>
        <w:t xml:space="preserve">associated with UE DRBs </w:t>
      </w:r>
      <w:r w:rsidR="00755346" w:rsidRPr="00054CF4">
        <w:rPr>
          <w:rFonts w:asciiTheme="minorHAnsi" w:hAnsiTheme="minorHAnsi" w:cstheme="minorHAnsi"/>
          <w:sz w:val="22"/>
          <w:lang w:val="en-US"/>
        </w:rPr>
        <w:t>connected to the IAB node</w:t>
      </w:r>
    </w:p>
    <w:p w14:paraId="0F5CC8D2" w14:textId="21F324B1" w:rsidR="00F35DB2" w:rsidRPr="00054CF4" w:rsidRDefault="00273D03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mapping in intermediate IAB nodes based on ingress bearers is assumed to be easy to support (e.g. the same L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ogical Channel ID could be used). The main </w:t>
      </w:r>
      <w:r w:rsidR="00755346" w:rsidRPr="00054CF4">
        <w:rPr>
          <w:rFonts w:asciiTheme="minorHAnsi" w:hAnsiTheme="minorHAnsi" w:cstheme="minorHAnsi"/>
          <w:sz w:val="22"/>
          <w:lang w:val="en-US"/>
        </w:rPr>
        <w:t>problem is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55346" w:rsidRPr="00054CF4">
        <w:rPr>
          <w:rFonts w:asciiTheme="minorHAnsi" w:hAnsiTheme="minorHAnsi" w:cstheme="minorHAnsi"/>
          <w:sz w:val="22"/>
          <w:lang w:val="en-US"/>
        </w:rPr>
        <w:t xml:space="preserve">how 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to signal </w:t>
      </w:r>
      <w:r w:rsidR="004607DA" w:rsidRPr="00054CF4">
        <w:rPr>
          <w:rFonts w:asciiTheme="minorHAnsi" w:hAnsiTheme="minorHAnsi" w:cstheme="minorHAnsi"/>
          <w:sz w:val="22"/>
          <w:lang w:val="en-US"/>
        </w:rPr>
        <w:t xml:space="preserve">at </w:t>
      </w:r>
      <w:r w:rsidR="00755346" w:rsidRPr="00054CF4">
        <w:rPr>
          <w:rFonts w:asciiTheme="minorHAnsi" w:hAnsiTheme="minorHAnsi" w:cstheme="minorHAnsi"/>
          <w:sz w:val="22"/>
          <w:lang w:val="en-US"/>
        </w:rPr>
        <w:t>RRC level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 the mapping of F1-C, F1-U and other traffic</w:t>
      </w:r>
      <w:r w:rsidR="00373B5B" w:rsidRPr="00054CF4">
        <w:rPr>
          <w:rFonts w:asciiTheme="minorHAnsi" w:hAnsiTheme="minorHAnsi" w:cstheme="minorHAnsi"/>
          <w:sz w:val="22"/>
          <w:lang w:val="en-US"/>
        </w:rPr>
        <w:t xml:space="preserve"> to the access IAB node</w:t>
      </w:r>
      <w:r w:rsidR="00755346" w:rsidRPr="00054CF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25570DAD" w14:textId="07D36B01" w:rsidR="000E5D1E" w:rsidRPr="00054CF4" w:rsidRDefault="00755346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One option </w:t>
      </w:r>
      <w:r w:rsidR="003F2D9E" w:rsidRPr="00054CF4">
        <w:rPr>
          <w:rFonts w:asciiTheme="minorHAnsi" w:hAnsiTheme="minorHAnsi" w:cstheme="minorHAnsi"/>
          <w:sz w:val="22"/>
          <w:lang w:val="en-US"/>
        </w:rPr>
        <w:t xml:space="preserve">for this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is to </w:t>
      </w:r>
      <w:r w:rsidR="0072788A" w:rsidRPr="00054CF4">
        <w:rPr>
          <w:rFonts w:asciiTheme="minorHAnsi" w:hAnsiTheme="minorHAnsi" w:cstheme="minorHAnsi"/>
          <w:sz w:val="22"/>
          <w:lang w:val="en-US"/>
        </w:rPr>
        <w:t>when the BH RLC channel is set</w:t>
      </w:r>
      <w:r w:rsidR="004607DA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up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define explicit </w:t>
      </w:r>
      <w:r w:rsidR="00A15F86" w:rsidRPr="00054CF4">
        <w:rPr>
          <w:rFonts w:asciiTheme="minorHAnsi" w:hAnsiTheme="minorHAnsi" w:cstheme="minorHAnsi"/>
          <w:sz w:val="22"/>
          <w:lang w:val="en-US"/>
        </w:rPr>
        <w:t xml:space="preserve">traffic types e.g. F1-C, 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OAM, GTP TEID, </w:t>
      </w:r>
      <w:r w:rsidR="00DE40EE" w:rsidRPr="00054CF4">
        <w:rPr>
          <w:rFonts w:asciiTheme="minorHAnsi" w:hAnsiTheme="minorHAnsi" w:cstheme="minorHAnsi"/>
          <w:sz w:val="22"/>
          <w:lang w:val="en-US"/>
        </w:rPr>
        <w:t>“</w:t>
      </w:r>
      <w:r w:rsidR="0072788A" w:rsidRPr="00054CF4">
        <w:rPr>
          <w:rFonts w:asciiTheme="minorHAnsi" w:hAnsiTheme="minorHAnsi" w:cstheme="minorHAnsi"/>
          <w:sz w:val="22"/>
          <w:lang w:val="en-US"/>
        </w:rPr>
        <w:t>other</w:t>
      </w:r>
      <w:r w:rsidR="00DE40EE" w:rsidRPr="00054CF4">
        <w:rPr>
          <w:rFonts w:asciiTheme="minorHAnsi" w:hAnsiTheme="minorHAnsi" w:cstheme="minorHAnsi"/>
          <w:sz w:val="22"/>
          <w:lang w:val="en-US"/>
        </w:rPr>
        <w:t>”, …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B94317" w:rsidRPr="00054CF4">
        <w:rPr>
          <w:rFonts w:asciiTheme="minorHAnsi" w:hAnsiTheme="minorHAnsi" w:cstheme="minorHAnsi"/>
          <w:sz w:val="22"/>
          <w:lang w:val="en-US"/>
        </w:rPr>
        <w:t>to indicate which traffic should be mapped on each channel. The problem with this is the following:</w:t>
      </w:r>
    </w:p>
    <w:p w14:paraId="1429046C" w14:textId="10DB0C49" w:rsidR="00B94317" w:rsidRPr="00054CF4" w:rsidRDefault="00B9431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In some </w:t>
      </w:r>
      <w:r w:rsidR="00CA16E2" w:rsidRPr="00054CF4">
        <w:rPr>
          <w:rFonts w:asciiTheme="minorHAnsi" w:hAnsiTheme="minorHAnsi" w:cstheme="minorHAnsi"/>
          <w:sz w:val="22"/>
          <w:lang w:val="en-US"/>
        </w:rPr>
        <w:t>cases,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the operator may want several types of traffic to share the same BH RLC channel, making the signaling more complex, e.g. requiring a list of lists.</w:t>
      </w:r>
    </w:p>
    <w:p w14:paraId="3E72FA4D" w14:textId="25FD79ED" w:rsidR="00CE409A" w:rsidRPr="00054CF4" w:rsidRDefault="00CE409A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GTP TEID is a dynamic parameter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meaning </w:t>
      </w:r>
      <w:r w:rsidR="00DE40EE" w:rsidRPr="00054CF4">
        <w:rPr>
          <w:rFonts w:asciiTheme="minorHAnsi" w:hAnsiTheme="minorHAnsi" w:cstheme="minorHAnsi"/>
          <w:sz w:val="22"/>
          <w:lang w:val="en-US"/>
        </w:rPr>
        <w:t>that when a new UE bearer is added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="00DE40EE" w:rsidRPr="00054CF4">
        <w:rPr>
          <w:rFonts w:asciiTheme="minorHAnsi" w:hAnsiTheme="minorHAnsi" w:cstheme="minorHAnsi"/>
          <w:sz w:val="22"/>
          <w:lang w:val="en-US"/>
        </w:rPr>
        <w:t xml:space="preserve"> we would need to </w:t>
      </w:r>
      <w:r w:rsidR="001E1687" w:rsidRPr="00054CF4">
        <w:rPr>
          <w:rFonts w:asciiTheme="minorHAnsi" w:hAnsiTheme="minorHAnsi" w:cstheme="minorHAnsi"/>
          <w:sz w:val="22"/>
          <w:lang w:val="en-US"/>
        </w:rPr>
        <w:t>signal the GTP TEID on RRC level to the IAB MT to handle the mapping to the BH RLC channel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="00E65496" w:rsidRPr="00054CF4">
        <w:rPr>
          <w:rFonts w:asciiTheme="minorHAnsi" w:hAnsiTheme="minorHAnsi" w:cstheme="minorHAnsi"/>
          <w:sz w:val="22"/>
          <w:lang w:val="en-US"/>
        </w:rPr>
        <w:t xml:space="preserve"> even if the UE bearers should be mapped on an already existing BH RLC channel</w:t>
      </w:r>
      <w:r w:rsidR="001E1687" w:rsidRPr="00054CF4">
        <w:rPr>
          <w:rFonts w:asciiTheme="minorHAnsi" w:hAnsiTheme="minorHAnsi" w:cstheme="minorHAnsi"/>
          <w:sz w:val="22"/>
          <w:lang w:val="en-US"/>
        </w:rPr>
        <w:t>.</w:t>
      </w:r>
    </w:p>
    <w:p w14:paraId="7CD7D063" w14:textId="43F02FE6" w:rsidR="001E1687" w:rsidRPr="00054CF4" w:rsidRDefault="001E16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solution is not future</w:t>
      </w:r>
      <w:r w:rsidR="002C3039" w:rsidRPr="00054CF4">
        <w:rPr>
          <w:rFonts w:asciiTheme="minorHAnsi" w:hAnsiTheme="minorHAnsi" w:cstheme="minorHAnsi"/>
          <w:sz w:val="22"/>
          <w:lang w:val="en-US"/>
        </w:rPr>
        <w:t>-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proof since all </w:t>
      </w:r>
      <w:r w:rsidR="000243CA" w:rsidRPr="00054CF4">
        <w:rPr>
          <w:rFonts w:asciiTheme="minorHAnsi" w:hAnsiTheme="minorHAnsi" w:cstheme="minorHAnsi"/>
          <w:sz w:val="22"/>
          <w:lang w:val="en-US"/>
        </w:rPr>
        <w:t xml:space="preserve">traffic types need to be specified in RRC, making it difficult for the operator to add new traffic types in the future. </w:t>
      </w:r>
    </w:p>
    <w:p w14:paraId="7714FC2F" w14:textId="14F563B3" w:rsidR="000243CA" w:rsidRPr="00054CF4" w:rsidRDefault="000243CA" w:rsidP="00AE2BC6">
      <w:pPr>
        <w:pStyle w:val="Observation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16780819"/>
      <w:r w:rsidRPr="00054CF4">
        <w:rPr>
          <w:rFonts w:asciiTheme="minorHAnsi" w:hAnsiTheme="minorHAnsi" w:cstheme="minorHAnsi"/>
          <w:sz w:val="22"/>
          <w:lang w:val="en-US"/>
        </w:rPr>
        <w:t xml:space="preserve">Direct mapping from different traffic types e.g. F1-C, OAM, GTP TEID, “other”, … </w:t>
      </w:r>
      <w:r w:rsidR="00A56298" w:rsidRPr="00054CF4">
        <w:rPr>
          <w:rFonts w:asciiTheme="minorHAnsi" w:hAnsiTheme="minorHAnsi" w:cstheme="minorHAnsi"/>
          <w:sz w:val="22"/>
          <w:lang w:val="en-US"/>
        </w:rPr>
        <w:t xml:space="preserve">to BH RLC channels in the access IAB nodes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has a lot </w:t>
      </w:r>
      <w:r w:rsidR="00EE4A67" w:rsidRPr="00054CF4">
        <w:rPr>
          <w:rFonts w:asciiTheme="minorHAnsi" w:hAnsiTheme="minorHAnsi" w:cstheme="minorHAnsi"/>
          <w:sz w:val="22"/>
          <w:lang w:val="en-US"/>
        </w:rPr>
        <w:t>o</w:t>
      </w:r>
      <w:r w:rsidRPr="00054CF4">
        <w:rPr>
          <w:rFonts w:asciiTheme="minorHAnsi" w:hAnsiTheme="minorHAnsi" w:cstheme="minorHAnsi"/>
          <w:sz w:val="22"/>
          <w:lang w:val="en-US"/>
        </w:rPr>
        <w:t>f issues</w:t>
      </w:r>
      <w:r w:rsidR="00A56298" w:rsidRPr="00054CF4">
        <w:rPr>
          <w:rFonts w:asciiTheme="minorHAnsi" w:hAnsiTheme="minorHAnsi" w:cstheme="minorHAnsi"/>
          <w:sz w:val="22"/>
          <w:lang w:val="en-US"/>
        </w:rPr>
        <w:t xml:space="preserve"> with regards to lack of flexibility, signaling and future pro</w:t>
      </w:r>
      <w:r w:rsidR="00AC7059" w:rsidRPr="00054CF4">
        <w:rPr>
          <w:rFonts w:asciiTheme="minorHAnsi" w:hAnsiTheme="minorHAnsi" w:cstheme="minorHAnsi"/>
          <w:sz w:val="22"/>
          <w:lang w:val="en-US"/>
        </w:rPr>
        <w:t>o</w:t>
      </w:r>
      <w:r w:rsidR="00A56298" w:rsidRPr="00054CF4">
        <w:rPr>
          <w:rFonts w:asciiTheme="minorHAnsi" w:hAnsiTheme="minorHAnsi" w:cstheme="minorHAnsi"/>
          <w:sz w:val="22"/>
          <w:lang w:val="en-US"/>
        </w:rPr>
        <w:t>f</w:t>
      </w:r>
      <w:r w:rsidR="00AC7059" w:rsidRPr="00054CF4">
        <w:rPr>
          <w:rFonts w:asciiTheme="minorHAnsi" w:hAnsiTheme="minorHAnsi" w:cstheme="minorHAnsi"/>
          <w:sz w:val="22"/>
          <w:lang w:val="en-US"/>
        </w:rPr>
        <w:t>n</w:t>
      </w:r>
      <w:r w:rsidR="00A56298" w:rsidRPr="00054CF4">
        <w:rPr>
          <w:rFonts w:asciiTheme="minorHAnsi" w:hAnsiTheme="minorHAnsi" w:cstheme="minorHAnsi"/>
          <w:sz w:val="22"/>
          <w:lang w:val="en-US"/>
        </w:rPr>
        <w:t>ess.</w:t>
      </w:r>
      <w:bookmarkEnd w:id="1"/>
      <w:r w:rsidR="00A56298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532FA8A5" w14:textId="6A9B390C" w:rsidR="008E58D5" w:rsidRPr="00054CF4" w:rsidRDefault="00084EAF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lastRenderedPageBreak/>
        <w:t>A better solution is to introduce an intermediate step where the</w:t>
      </w:r>
      <w:r w:rsidR="00F475E6" w:rsidRPr="00054CF4">
        <w:rPr>
          <w:rFonts w:asciiTheme="minorHAnsi" w:hAnsiTheme="minorHAnsi" w:cstheme="minorHAnsi"/>
          <w:sz w:val="22"/>
          <w:lang w:val="en-US"/>
        </w:rPr>
        <w:t xml:space="preserve"> traffic is first mapped to an intermediate identifier </w:t>
      </w:r>
      <w:r w:rsidR="00BA0E2D" w:rsidRPr="00054CF4">
        <w:rPr>
          <w:rFonts w:asciiTheme="minorHAnsi" w:hAnsiTheme="minorHAnsi" w:cstheme="minorHAnsi"/>
          <w:sz w:val="22"/>
          <w:lang w:val="en-US"/>
        </w:rPr>
        <w:t>(e.g. DSCP/flow label) based on F1-C signaling and/or OAM and then</w:t>
      </w:r>
      <w:r w:rsidR="00773B80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="00BA0E2D" w:rsidRPr="00054CF4">
        <w:rPr>
          <w:rFonts w:asciiTheme="minorHAnsi" w:hAnsiTheme="minorHAnsi" w:cstheme="minorHAnsi"/>
          <w:sz w:val="22"/>
          <w:lang w:val="en-US"/>
        </w:rPr>
        <w:t xml:space="preserve"> RRC only need to</w:t>
      </w:r>
      <w:r w:rsidR="00E715BB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320127" w:rsidRPr="00054CF4">
        <w:rPr>
          <w:rFonts w:asciiTheme="minorHAnsi" w:hAnsiTheme="minorHAnsi" w:cstheme="minorHAnsi"/>
          <w:sz w:val="22"/>
          <w:lang w:val="en-US"/>
        </w:rPr>
        <w:t>c</w:t>
      </w:r>
      <w:r w:rsidR="00D26667" w:rsidRPr="00054CF4">
        <w:rPr>
          <w:rFonts w:asciiTheme="minorHAnsi" w:hAnsiTheme="minorHAnsi" w:cstheme="minorHAnsi"/>
          <w:sz w:val="22"/>
          <w:lang w:val="en-US"/>
        </w:rPr>
        <w:t>onfigure</w:t>
      </w:r>
      <w:r w:rsidR="00E715BB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="00323830" w:rsidRPr="00054CF4">
        <w:rPr>
          <w:rFonts w:asciiTheme="minorHAnsi" w:hAnsiTheme="minorHAnsi" w:cstheme="minorHAnsi"/>
          <w:sz w:val="22"/>
          <w:lang w:val="en-US"/>
        </w:rPr>
        <w:t xml:space="preserve"> mapping from the intermediate </w:t>
      </w:r>
      <w:r w:rsidR="00CE2EC1" w:rsidRPr="00054CF4">
        <w:rPr>
          <w:rFonts w:asciiTheme="minorHAnsi" w:hAnsiTheme="minorHAnsi" w:cstheme="minorHAnsi"/>
          <w:sz w:val="22"/>
          <w:lang w:val="en-US"/>
        </w:rPr>
        <w:t>identifier</w:t>
      </w:r>
      <w:r w:rsidR="00323830" w:rsidRPr="00054CF4">
        <w:rPr>
          <w:rFonts w:asciiTheme="minorHAnsi" w:hAnsiTheme="minorHAnsi" w:cstheme="minorHAnsi"/>
          <w:sz w:val="22"/>
          <w:lang w:val="en-US"/>
        </w:rPr>
        <w:t xml:space="preserve">s to </w:t>
      </w:r>
      <w:r w:rsidR="003542EE" w:rsidRPr="00054CF4">
        <w:rPr>
          <w:rFonts w:asciiTheme="minorHAnsi" w:hAnsiTheme="minorHAnsi" w:cstheme="minorHAnsi"/>
          <w:sz w:val="22"/>
          <w:lang w:val="en-US"/>
        </w:rPr>
        <w:t xml:space="preserve">BH RLC channel. </w:t>
      </w:r>
      <w:r w:rsidR="008D38F7" w:rsidRPr="00054CF4">
        <w:rPr>
          <w:rFonts w:asciiTheme="minorHAnsi" w:hAnsiTheme="minorHAnsi" w:cstheme="minorHAnsi"/>
          <w:sz w:val="22"/>
          <w:lang w:val="en-US"/>
        </w:rPr>
        <w:t xml:space="preserve">This solution would be aligned with </w:t>
      </w:r>
      <w:r w:rsidR="00517266" w:rsidRPr="00054CF4">
        <w:rPr>
          <w:rFonts w:asciiTheme="minorHAnsi" w:hAnsiTheme="minorHAnsi" w:cstheme="minorHAnsi"/>
          <w:sz w:val="22"/>
          <w:lang w:val="en-US"/>
        </w:rPr>
        <w:t>RAN3 agreement on DL mapping</w:t>
      </w:r>
      <w:r w:rsidR="00C95326" w:rsidRPr="00054CF4">
        <w:rPr>
          <w:rFonts w:asciiTheme="minorHAnsi" w:hAnsiTheme="minorHAnsi" w:cstheme="minorHAnsi"/>
          <w:sz w:val="22"/>
          <w:lang w:val="en-US"/>
        </w:rPr>
        <w:t xml:space="preserve"> in the Donor DU</w:t>
      </w:r>
      <w:r w:rsidR="00517266" w:rsidRPr="00054CF4">
        <w:rPr>
          <w:rFonts w:asciiTheme="minorHAnsi" w:hAnsiTheme="minorHAnsi" w:cstheme="minorHAnsi"/>
          <w:sz w:val="22"/>
          <w:lang w:val="en-US"/>
        </w:rPr>
        <w:t>.</w:t>
      </w:r>
      <w:r w:rsidR="008D38F7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1B7D594D" w14:textId="11078341" w:rsidR="006E56E9" w:rsidRPr="00054CF4" w:rsidRDefault="003542EE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See</w:t>
      </w:r>
      <w:r w:rsidR="00CE2EC1" w:rsidRPr="00054CF4">
        <w:rPr>
          <w:rFonts w:asciiTheme="minorHAnsi" w:hAnsiTheme="minorHAnsi" w:cstheme="minorHAnsi"/>
          <w:sz w:val="22"/>
          <w:lang w:val="en-US"/>
        </w:rPr>
        <w:t xml:space="preserve"> an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example below</w:t>
      </w:r>
      <w:r w:rsidR="00EE3AD1" w:rsidRPr="00054CF4">
        <w:rPr>
          <w:rFonts w:asciiTheme="minorHAnsi" w:hAnsiTheme="minorHAnsi" w:cstheme="minorHAnsi"/>
          <w:sz w:val="22"/>
          <w:lang w:val="en-US"/>
        </w:rPr>
        <w:t xml:space="preserve"> where “</w:t>
      </w:r>
      <w:proofErr w:type="spellStart"/>
      <w:r w:rsidR="00EE3AD1" w:rsidRPr="00054CF4">
        <w:rPr>
          <w:rFonts w:asciiTheme="minorHAnsi" w:hAnsiTheme="minorHAnsi" w:cstheme="minorHAnsi"/>
          <w:sz w:val="22"/>
          <w:lang w:val="en-US"/>
        </w:rPr>
        <w:t>P</w:t>
      </w:r>
      <w:r w:rsidR="00517266" w:rsidRPr="00054CF4">
        <w:rPr>
          <w:rFonts w:asciiTheme="minorHAnsi" w:hAnsiTheme="minorHAnsi" w:cstheme="minorHAnsi"/>
          <w:sz w:val="22"/>
          <w:lang w:val="en-US"/>
        </w:rPr>
        <w:t>n</w:t>
      </w:r>
      <w:proofErr w:type="spellEnd"/>
      <w:r w:rsidR="00EE3AD1" w:rsidRPr="00054CF4">
        <w:rPr>
          <w:rFonts w:asciiTheme="minorHAnsi" w:hAnsiTheme="minorHAnsi" w:cstheme="minorHAnsi"/>
          <w:sz w:val="22"/>
          <w:lang w:val="en-US"/>
        </w:rPr>
        <w:t>” denotes the intermediate identifier</w:t>
      </w:r>
      <w:r w:rsidRPr="00054CF4">
        <w:rPr>
          <w:rFonts w:asciiTheme="minorHAnsi" w:hAnsiTheme="minorHAnsi" w:cstheme="minorHAnsi"/>
          <w:sz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943D7" w14:paraId="4A52714B" w14:textId="77777777" w:rsidTr="00C943D7">
        <w:tc>
          <w:tcPr>
            <w:tcW w:w="4814" w:type="dxa"/>
          </w:tcPr>
          <w:p w14:paraId="0B62E98D" w14:textId="6F963024" w:rsidR="00C943D7" w:rsidRDefault="008E58D5" w:rsidP="003F7F2D">
            <w:pPr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First mapping:</w:t>
            </w:r>
          </w:p>
        </w:tc>
        <w:tc>
          <w:tcPr>
            <w:tcW w:w="4815" w:type="dxa"/>
          </w:tcPr>
          <w:p w14:paraId="6CA67E91" w14:textId="17F82374" w:rsidR="00C943D7" w:rsidRDefault="00C943D7" w:rsidP="003F7F2D">
            <w:pPr>
              <w:rPr>
                <w:u w:val="single"/>
                <w:lang w:val="en-US"/>
              </w:rPr>
            </w:pPr>
            <w:r w:rsidRPr="004A389B">
              <w:rPr>
                <w:u w:val="single"/>
                <w:lang w:val="en-US"/>
              </w:rPr>
              <w:t>RRC configuration:</w:t>
            </w:r>
          </w:p>
        </w:tc>
      </w:tr>
      <w:tr w:rsidR="00C943D7" w14:paraId="4431C7B6" w14:textId="77777777" w:rsidTr="00C943D7">
        <w:tc>
          <w:tcPr>
            <w:tcW w:w="4814" w:type="dxa"/>
          </w:tcPr>
          <w:p w14:paraId="6E460264" w14:textId="77777777" w:rsidR="00D34B95" w:rsidRDefault="00D34B95" w:rsidP="00C943D7">
            <w:pPr>
              <w:rPr>
                <w:u w:val="single"/>
                <w:lang w:val="en-US"/>
              </w:rPr>
            </w:pPr>
          </w:p>
          <w:p w14:paraId="7AAED324" w14:textId="651B9593" w:rsidR="008E58D5" w:rsidRPr="008E58D5" w:rsidRDefault="008E58D5" w:rsidP="00C943D7">
            <w:pPr>
              <w:rPr>
                <w:u w:val="single"/>
                <w:lang w:val="en-US"/>
              </w:rPr>
            </w:pPr>
            <w:r w:rsidRPr="008E58D5">
              <w:rPr>
                <w:u w:val="single"/>
                <w:lang w:val="en-US"/>
              </w:rPr>
              <w:t>OAM configuration:</w:t>
            </w:r>
          </w:p>
          <w:p w14:paraId="55ABFD79" w14:textId="3D344BC0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F1-C </w:t>
            </w:r>
            <w:r w:rsidR="00F147FB">
              <w:rPr>
                <w:lang w:val="en-US"/>
              </w:rPr>
              <w:t>(Non-UE associated)</w:t>
            </w:r>
            <w:r w:rsidR="00A7713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1</w:t>
            </w:r>
          </w:p>
          <w:p w14:paraId="04FFA2B1" w14:textId="41D4C05C" w:rsidR="00F147FB" w:rsidRDefault="00F147FB" w:rsidP="00F147FB">
            <w:pPr>
              <w:rPr>
                <w:lang w:val="en-US"/>
              </w:rPr>
            </w:pPr>
            <w:r>
              <w:rPr>
                <w:lang w:val="en-US"/>
              </w:rPr>
              <w:t xml:space="preserve">F1-C </w:t>
            </w:r>
            <w:r w:rsidR="002B7E7E">
              <w:rPr>
                <w:lang w:val="en-US"/>
              </w:rPr>
              <w:t>(</w:t>
            </w:r>
            <w:r w:rsidR="00A7713B">
              <w:rPr>
                <w:lang w:val="en-US"/>
              </w:rPr>
              <w:t xml:space="preserve">UE associated) </w:t>
            </w:r>
            <w:r>
              <w:rPr>
                <w:lang w:val="en-US"/>
              </w:rPr>
              <w:t>=&gt; P</w:t>
            </w:r>
            <w:r w:rsidR="00A7713B">
              <w:rPr>
                <w:lang w:val="en-US"/>
              </w:rPr>
              <w:t>2</w:t>
            </w:r>
          </w:p>
          <w:p w14:paraId="4227FDAC" w14:textId="457BA90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OAM 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3</w:t>
            </w:r>
          </w:p>
          <w:p w14:paraId="133B8CD9" w14:textId="340FB514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=1 (voice) </w:t>
            </w:r>
            <w:r w:rsidR="00687A4E">
              <w:rPr>
                <w:lang w:val="en-US"/>
              </w:rPr>
              <w:t>or LTE Q</w:t>
            </w:r>
            <w:r w:rsidR="001374F5">
              <w:rPr>
                <w:lang w:val="en-US"/>
              </w:rPr>
              <w:t>C</w:t>
            </w:r>
            <w:r w:rsidR="00687A4E">
              <w:rPr>
                <w:lang w:val="en-US"/>
              </w:rPr>
              <w:t>I</w:t>
            </w:r>
            <w:r w:rsidR="001374F5">
              <w:rPr>
                <w:lang w:val="en-US"/>
              </w:rPr>
              <w:t xml:space="preserve"> = 1</w:t>
            </w:r>
            <w:r w:rsidR="00687A4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4</w:t>
            </w:r>
          </w:p>
          <w:p w14:paraId="6E9720BE" w14:textId="59A283B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3 (gaming) 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5</w:t>
            </w:r>
          </w:p>
          <w:p w14:paraId="36D016E7" w14:textId="4AA35626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66 (non-critical PTT) =&gt; </w:t>
            </w:r>
            <w:r w:rsidR="006716D1">
              <w:rPr>
                <w:lang w:val="en-US"/>
              </w:rPr>
              <w:t>P</w:t>
            </w:r>
            <w:r w:rsidR="008A3862">
              <w:rPr>
                <w:lang w:val="en-US"/>
              </w:rPr>
              <w:t>5</w:t>
            </w:r>
          </w:p>
          <w:p w14:paraId="428D2961" w14:textId="40807498" w:rsidR="006716D1" w:rsidRDefault="00C943D7" w:rsidP="003F7F2D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8 </w:t>
            </w:r>
            <w:r w:rsidR="001374F5">
              <w:rPr>
                <w:lang w:val="en-US"/>
              </w:rPr>
              <w:t xml:space="preserve">or LTE </w:t>
            </w:r>
            <w:r w:rsidR="00410762">
              <w:rPr>
                <w:lang w:val="en-US"/>
              </w:rPr>
              <w:t xml:space="preserve">QCI = 6 </w:t>
            </w:r>
            <w:r>
              <w:rPr>
                <w:lang w:val="en-US"/>
              </w:rPr>
              <w:t xml:space="preserve">(TCP) =&gt; </w:t>
            </w:r>
            <w:r w:rsidR="00EE3AD1">
              <w:rPr>
                <w:lang w:val="en-US"/>
              </w:rPr>
              <w:t>P</w:t>
            </w:r>
            <w:r w:rsidR="00607759">
              <w:rPr>
                <w:lang w:val="en-US"/>
              </w:rPr>
              <w:t>6</w:t>
            </w:r>
          </w:p>
          <w:p w14:paraId="158B0D1A" w14:textId="0CDEA981" w:rsidR="00410762" w:rsidRPr="00D959DD" w:rsidRDefault="00410762" w:rsidP="003F7F2D">
            <w:pPr>
              <w:rPr>
                <w:lang w:val="en-US"/>
              </w:rPr>
            </w:pPr>
            <w:r w:rsidRPr="00D959DD">
              <w:rPr>
                <w:lang w:val="en-US"/>
              </w:rPr>
              <w:t xml:space="preserve">F1-U 5QI = </w:t>
            </w:r>
            <w:r w:rsidR="00435AAA" w:rsidRPr="00D959DD">
              <w:rPr>
                <w:lang w:val="en-US"/>
              </w:rPr>
              <w:t>213 (Operator defined) =&gt; P</w:t>
            </w:r>
            <w:r w:rsidR="008A3862">
              <w:rPr>
                <w:lang w:val="en-US"/>
              </w:rPr>
              <w:t>7</w:t>
            </w:r>
          </w:p>
          <w:p w14:paraId="7C08F318" w14:textId="77777777" w:rsidR="0092107B" w:rsidRDefault="0092107B" w:rsidP="003F7F2D">
            <w:pPr>
              <w:rPr>
                <w:u w:val="single"/>
                <w:lang w:val="en-US"/>
              </w:rPr>
            </w:pPr>
          </w:p>
          <w:p w14:paraId="2B686999" w14:textId="30611484" w:rsidR="008E58D5" w:rsidRPr="0092107B" w:rsidRDefault="008E58D5" w:rsidP="003F7F2D">
            <w:pPr>
              <w:rPr>
                <w:u w:val="single"/>
                <w:lang w:val="en-US"/>
              </w:rPr>
            </w:pPr>
            <w:r w:rsidRPr="0092107B">
              <w:rPr>
                <w:u w:val="single"/>
                <w:lang w:val="en-US"/>
              </w:rPr>
              <w:t>F1-AP configuration</w:t>
            </w:r>
            <w:r w:rsidR="0092107B">
              <w:rPr>
                <w:u w:val="single"/>
                <w:lang w:val="en-US"/>
              </w:rPr>
              <w:t xml:space="preserve"> (at bearer setup)</w:t>
            </w:r>
            <w:r w:rsidRPr="0092107B">
              <w:rPr>
                <w:u w:val="single"/>
                <w:lang w:val="en-US"/>
              </w:rPr>
              <w:t>:</w:t>
            </w:r>
          </w:p>
          <w:p w14:paraId="57D12462" w14:textId="5519707C" w:rsidR="008E58D5" w:rsidRPr="0092107B" w:rsidRDefault="0092107B" w:rsidP="003F7F2D">
            <w:pPr>
              <w:rPr>
                <w:lang w:val="en-US"/>
              </w:rPr>
            </w:pPr>
            <w:r w:rsidRPr="0092107B">
              <w:rPr>
                <w:lang w:val="en-US"/>
              </w:rPr>
              <w:t>F1-U GTP TEID = 4711 =&gt; P</w:t>
            </w:r>
            <w:r w:rsidR="008A3862">
              <w:rPr>
                <w:lang w:val="en-US"/>
              </w:rPr>
              <w:t>8</w:t>
            </w:r>
          </w:p>
        </w:tc>
        <w:tc>
          <w:tcPr>
            <w:tcW w:w="4815" w:type="dxa"/>
          </w:tcPr>
          <w:p w14:paraId="245403A9" w14:textId="0ED695F1" w:rsidR="0092107B" w:rsidRDefault="0092107B" w:rsidP="00C943D7">
            <w:pPr>
              <w:rPr>
                <w:lang w:val="en-US"/>
              </w:rPr>
            </w:pPr>
          </w:p>
          <w:p w14:paraId="5942E955" w14:textId="77777777" w:rsidR="00D34B95" w:rsidRDefault="00D34B95" w:rsidP="00C943D7">
            <w:pPr>
              <w:rPr>
                <w:lang w:val="en-US"/>
              </w:rPr>
            </w:pPr>
          </w:p>
          <w:p w14:paraId="55EF4D49" w14:textId="5AC4C38A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P1 =&gt; BH RLC channel 1</w:t>
            </w:r>
          </w:p>
          <w:p w14:paraId="5874DA49" w14:textId="498E6DF5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P2 =&gt; BH RLC channel 2</w:t>
            </w:r>
          </w:p>
          <w:p w14:paraId="15E70A86" w14:textId="781D2E4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P3 =&gt; BH RLC channel 3</w:t>
            </w:r>
          </w:p>
          <w:p w14:paraId="5B8B6EA6" w14:textId="1284AD8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P4 =&gt; BH RLC channel 4</w:t>
            </w:r>
          </w:p>
          <w:p w14:paraId="0E61897C" w14:textId="77777777" w:rsidR="00C943D7" w:rsidRDefault="00C943D7" w:rsidP="00C943D7">
            <w:pPr>
              <w:rPr>
                <w:lang w:val="en-US"/>
              </w:rPr>
            </w:pPr>
          </w:p>
          <w:p w14:paraId="2FBF0619" w14:textId="07014718" w:rsidR="00C943D7" w:rsidRDefault="00C943D7" w:rsidP="006716D1">
            <w:pPr>
              <w:rPr>
                <w:lang w:val="en-US"/>
              </w:rPr>
            </w:pPr>
            <w:r>
              <w:rPr>
                <w:lang w:val="en-US"/>
              </w:rPr>
              <w:t>P5 =&gt; BH RLC channel 5</w:t>
            </w:r>
          </w:p>
          <w:p w14:paraId="0AB1CB79" w14:textId="571128A7" w:rsidR="00435AAA" w:rsidRDefault="00435AAA" w:rsidP="006716D1">
            <w:pPr>
              <w:rPr>
                <w:lang w:val="en-US"/>
              </w:rPr>
            </w:pPr>
            <w:r>
              <w:rPr>
                <w:lang w:val="en-US"/>
              </w:rPr>
              <w:t>P6 =&gt; BH RLC channel 6</w:t>
            </w:r>
          </w:p>
          <w:p w14:paraId="3A0948C3" w14:textId="77777777" w:rsidR="0092107B" w:rsidRDefault="0092107B" w:rsidP="006716D1">
            <w:pPr>
              <w:rPr>
                <w:lang w:val="en-US"/>
              </w:rPr>
            </w:pPr>
            <w:r>
              <w:rPr>
                <w:lang w:val="en-US"/>
              </w:rPr>
              <w:t>P7 =&gt; BH RLC channel 7</w:t>
            </w:r>
          </w:p>
          <w:p w14:paraId="5C956AFC" w14:textId="77777777" w:rsidR="008A3862" w:rsidRDefault="008A3862" w:rsidP="006716D1">
            <w:pPr>
              <w:rPr>
                <w:lang w:val="en-US"/>
              </w:rPr>
            </w:pPr>
          </w:p>
          <w:p w14:paraId="16FA23A8" w14:textId="77777777" w:rsidR="008A3862" w:rsidRDefault="008A3862" w:rsidP="006716D1">
            <w:pPr>
              <w:rPr>
                <w:lang w:val="en-US"/>
              </w:rPr>
            </w:pPr>
          </w:p>
          <w:p w14:paraId="0D6DB126" w14:textId="466EF120" w:rsidR="008A3862" w:rsidRPr="0092107B" w:rsidRDefault="008A3862" w:rsidP="006716D1">
            <w:pPr>
              <w:rPr>
                <w:lang w:val="en-US"/>
              </w:rPr>
            </w:pPr>
            <w:r>
              <w:rPr>
                <w:lang w:val="en-US"/>
              </w:rPr>
              <w:t>P8 =&gt; BH RLC channel 8</w:t>
            </w:r>
          </w:p>
        </w:tc>
      </w:tr>
    </w:tbl>
    <w:p w14:paraId="1CFBBB91" w14:textId="1FAD8945" w:rsidR="00C943D7" w:rsidRDefault="00C943D7" w:rsidP="003F7F2D">
      <w:pPr>
        <w:rPr>
          <w:u w:val="single"/>
          <w:lang w:val="en-US"/>
        </w:rPr>
      </w:pPr>
    </w:p>
    <w:p w14:paraId="5F77CE44" w14:textId="6A8AA42D" w:rsidR="000C4E17" w:rsidRPr="00054CF4" w:rsidRDefault="000C4E17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advantage</w:t>
      </w:r>
      <w:r w:rsidR="00281AE8" w:rsidRPr="00054CF4">
        <w:rPr>
          <w:rFonts w:asciiTheme="minorHAnsi" w:hAnsiTheme="minorHAnsi" w:cstheme="minorHAnsi"/>
          <w:sz w:val="22"/>
          <w:lang w:val="en-US"/>
        </w:rPr>
        <w:t>s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9D0062" w:rsidRPr="00054CF4">
        <w:rPr>
          <w:rFonts w:asciiTheme="minorHAnsi" w:hAnsiTheme="minorHAnsi" w:cstheme="minorHAnsi"/>
          <w:sz w:val="22"/>
          <w:lang w:val="en-US"/>
        </w:rPr>
        <w:t>of the above approach</w:t>
      </w:r>
      <w:r w:rsidR="009D632A" w:rsidRPr="00054CF4">
        <w:rPr>
          <w:rFonts w:asciiTheme="minorHAnsi" w:hAnsiTheme="minorHAnsi" w:cstheme="minorHAnsi"/>
          <w:sz w:val="22"/>
          <w:lang w:val="en-US"/>
        </w:rPr>
        <w:t xml:space="preserve"> are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9D0062" w:rsidRPr="00054CF4">
        <w:rPr>
          <w:rFonts w:asciiTheme="minorHAnsi" w:hAnsiTheme="minorHAnsi" w:cstheme="minorHAnsi"/>
          <w:sz w:val="22"/>
          <w:lang w:val="en-US"/>
        </w:rPr>
        <w:t xml:space="preserve">the </w:t>
      </w:r>
      <w:r w:rsidRPr="00054CF4">
        <w:rPr>
          <w:rFonts w:asciiTheme="minorHAnsi" w:hAnsiTheme="minorHAnsi" w:cstheme="minorHAnsi"/>
          <w:sz w:val="22"/>
          <w:lang w:val="en-US"/>
        </w:rPr>
        <w:t>following:</w:t>
      </w:r>
    </w:p>
    <w:p w14:paraId="67F2CF4E" w14:textId="3B302C91" w:rsidR="000C4E17" w:rsidRPr="00054CF4" w:rsidRDefault="000C4E1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In case a new UE bearer is added </w:t>
      </w:r>
      <w:r w:rsidR="008B794F" w:rsidRPr="00054CF4">
        <w:rPr>
          <w:rFonts w:asciiTheme="minorHAnsi" w:hAnsiTheme="minorHAnsi" w:cstheme="minorHAnsi"/>
          <w:sz w:val="22"/>
          <w:lang w:val="en-US"/>
        </w:rPr>
        <w:t xml:space="preserve">which </w:t>
      </w:r>
      <w:r w:rsidR="00D34B95" w:rsidRPr="00054CF4">
        <w:rPr>
          <w:rFonts w:asciiTheme="minorHAnsi" w:hAnsiTheme="minorHAnsi" w:cstheme="minorHAnsi"/>
          <w:sz w:val="22"/>
          <w:lang w:val="en-US"/>
        </w:rPr>
        <w:t>uses</w:t>
      </w:r>
      <w:r w:rsidR="008B794F" w:rsidRPr="00054CF4">
        <w:rPr>
          <w:rFonts w:asciiTheme="minorHAnsi" w:hAnsiTheme="minorHAnsi" w:cstheme="minorHAnsi"/>
          <w:sz w:val="22"/>
          <w:lang w:val="en-US"/>
        </w:rPr>
        <w:t xml:space="preserve"> 5QI </w:t>
      </w:r>
      <w:r w:rsidR="00D34B95" w:rsidRPr="00054CF4">
        <w:rPr>
          <w:rFonts w:asciiTheme="minorHAnsi" w:hAnsiTheme="minorHAnsi" w:cstheme="minorHAnsi"/>
          <w:sz w:val="22"/>
          <w:lang w:val="en-US"/>
        </w:rPr>
        <w:t xml:space="preserve">that </w:t>
      </w:r>
      <w:r w:rsidR="008B794F" w:rsidRPr="00054CF4">
        <w:rPr>
          <w:rFonts w:asciiTheme="minorHAnsi" w:hAnsiTheme="minorHAnsi" w:cstheme="minorHAnsi"/>
          <w:sz w:val="22"/>
          <w:lang w:val="en-US"/>
        </w:rPr>
        <w:t>can be mapped on an existing BH RLC channel there is no need to perform any RRC signaling.</w:t>
      </w:r>
    </w:p>
    <w:p w14:paraId="422A9755" w14:textId="021AA31D" w:rsidR="00293C76" w:rsidRPr="00054CF4" w:rsidRDefault="00293C76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It is possible to support backhauling of LTE traffic</w:t>
      </w:r>
      <w:r w:rsidR="00396F33" w:rsidRPr="00054CF4">
        <w:rPr>
          <w:rFonts w:asciiTheme="minorHAnsi" w:hAnsiTheme="minorHAnsi" w:cstheme="minorHAnsi"/>
          <w:sz w:val="22"/>
          <w:lang w:val="en-US"/>
        </w:rPr>
        <w:t xml:space="preserve"> or any other traffic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037821" w:rsidRPr="00054CF4">
        <w:rPr>
          <w:rFonts w:asciiTheme="minorHAnsi" w:hAnsiTheme="minorHAnsi" w:cstheme="minorHAnsi"/>
          <w:sz w:val="22"/>
          <w:lang w:val="en-US"/>
        </w:rPr>
        <w:t>to different BH RLC channels</w:t>
      </w:r>
      <w:r w:rsidR="00396F33" w:rsidRPr="00054CF4">
        <w:rPr>
          <w:rFonts w:asciiTheme="minorHAnsi" w:hAnsiTheme="minorHAnsi" w:cstheme="minorHAnsi"/>
          <w:sz w:val="22"/>
          <w:lang w:val="en-US"/>
        </w:rPr>
        <w:t xml:space="preserve"> based on operator configuration.</w:t>
      </w:r>
    </w:p>
    <w:p w14:paraId="12A5362D" w14:textId="75C2B7A9" w:rsidR="00D34B95" w:rsidRPr="00054CF4" w:rsidRDefault="00EC4090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o</w:t>
      </w:r>
      <w:r w:rsidR="00037821" w:rsidRPr="00054CF4">
        <w:rPr>
          <w:rFonts w:asciiTheme="minorHAnsi" w:hAnsiTheme="minorHAnsi" w:cstheme="minorHAnsi"/>
          <w:sz w:val="22"/>
          <w:lang w:val="en-US"/>
        </w:rPr>
        <w:t>perator could support mapping for o</w:t>
      </w:r>
      <w:r w:rsidR="00DA15F0" w:rsidRPr="00054CF4">
        <w:rPr>
          <w:rFonts w:asciiTheme="minorHAnsi" w:hAnsiTheme="minorHAnsi" w:cstheme="minorHAnsi"/>
          <w:sz w:val="22"/>
          <w:lang w:val="en-US"/>
        </w:rPr>
        <w:t>perator</w:t>
      </w:r>
      <w:r w:rsidRPr="00054CF4">
        <w:rPr>
          <w:rFonts w:asciiTheme="minorHAnsi" w:hAnsiTheme="minorHAnsi" w:cstheme="minorHAnsi"/>
          <w:sz w:val="22"/>
          <w:lang w:val="en-US"/>
        </w:rPr>
        <w:t>-</w:t>
      </w:r>
      <w:r w:rsidR="00DA15F0" w:rsidRPr="00054CF4">
        <w:rPr>
          <w:rFonts w:asciiTheme="minorHAnsi" w:hAnsiTheme="minorHAnsi" w:cstheme="minorHAnsi"/>
          <w:sz w:val="22"/>
          <w:lang w:val="en-US"/>
        </w:rPr>
        <w:t>defined 5Q</w:t>
      </w:r>
      <w:r w:rsidR="005A79BF" w:rsidRPr="00054CF4">
        <w:rPr>
          <w:rFonts w:asciiTheme="minorHAnsi" w:hAnsiTheme="minorHAnsi" w:cstheme="minorHAnsi"/>
          <w:sz w:val="22"/>
          <w:lang w:val="en-US"/>
        </w:rPr>
        <w:t>I</w:t>
      </w:r>
      <w:r w:rsidR="00DA15F0" w:rsidRPr="00054CF4">
        <w:rPr>
          <w:rFonts w:asciiTheme="minorHAnsi" w:hAnsiTheme="minorHAnsi" w:cstheme="minorHAnsi"/>
          <w:sz w:val="22"/>
          <w:lang w:val="en-US"/>
        </w:rPr>
        <w:t>s</w:t>
      </w:r>
      <w:r w:rsidR="009D632A" w:rsidRPr="00054CF4">
        <w:rPr>
          <w:rFonts w:asciiTheme="minorHAnsi" w:hAnsiTheme="minorHAnsi" w:cstheme="minorHAnsi"/>
          <w:sz w:val="22"/>
          <w:lang w:val="en-US"/>
        </w:rPr>
        <w:t>.</w:t>
      </w:r>
      <w:r w:rsidR="00DA15F0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C0ECE67" w14:textId="5DF0FA8A" w:rsidR="00037821" w:rsidRPr="00054CF4" w:rsidRDefault="00894AC3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solution still makes it possible to support 1:1 mapping by configuring the param</w:t>
      </w:r>
      <w:r w:rsidR="008C3E17" w:rsidRPr="00054CF4">
        <w:rPr>
          <w:rFonts w:asciiTheme="minorHAnsi" w:hAnsiTheme="minorHAnsi" w:cstheme="minorHAnsi"/>
          <w:sz w:val="22"/>
          <w:lang w:val="en-US"/>
        </w:rPr>
        <w:t>eter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using F1-AP signaling</w:t>
      </w:r>
      <w:r w:rsidR="00FA32D0" w:rsidRPr="00054CF4">
        <w:rPr>
          <w:rFonts w:asciiTheme="minorHAnsi" w:hAnsiTheme="minorHAnsi" w:cstheme="minorHAnsi"/>
          <w:sz w:val="22"/>
          <w:lang w:val="en-US"/>
        </w:rPr>
        <w:t xml:space="preserve"> (as shown in the table above).</w:t>
      </w:r>
    </w:p>
    <w:p w14:paraId="64285434" w14:textId="5D5DE472" w:rsidR="00396F33" w:rsidRPr="00054CF4" w:rsidRDefault="008C63FE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In principle</w:t>
      </w:r>
      <w:r w:rsidR="005A79BF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any intermediate parameter could be used for this, however given </w:t>
      </w:r>
      <w:r w:rsidR="00D336AC" w:rsidRPr="00054CF4">
        <w:rPr>
          <w:rFonts w:asciiTheme="minorHAnsi" w:hAnsiTheme="minorHAnsi" w:cstheme="minorHAnsi"/>
          <w:sz w:val="22"/>
          <w:lang w:val="en-US"/>
        </w:rPr>
        <w:t xml:space="preserve">RAN3 agreements for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the Donor DU to map to BH RLC channels based on DSCP/flow labels it is proposed to </w:t>
      </w:r>
      <w:r w:rsidR="00777CC8" w:rsidRPr="00054CF4">
        <w:rPr>
          <w:rFonts w:asciiTheme="minorHAnsi" w:hAnsiTheme="minorHAnsi" w:cstheme="minorHAnsi"/>
          <w:sz w:val="22"/>
          <w:lang w:val="en-US"/>
        </w:rPr>
        <w:t xml:space="preserve">use this also for UL mapping in the IAB node. </w:t>
      </w:r>
    </w:p>
    <w:p w14:paraId="22969AF7" w14:textId="47152769" w:rsidR="00C46826" w:rsidRPr="00054CF4" w:rsidRDefault="000F36F5" w:rsidP="00AE2BC6">
      <w:pPr>
        <w:pStyle w:val="Observation"/>
        <w:jc w:val="left"/>
        <w:rPr>
          <w:rFonts w:asciiTheme="minorHAnsi" w:hAnsiTheme="minorHAnsi" w:cstheme="minorHAnsi"/>
          <w:sz w:val="22"/>
          <w:lang w:val="en-US"/>
        </w:rPr>
      </w:pPr>
      <w:bookmarkStart w:id="2" w:name="_Toc16780820"/>
      <w:r w:rsidRPr="00054CF4">
        <w:rPr>
          <w:rFonts w:asciiTheme="minorHAnsi" w:hAnsiTheme="minorHAnsi" w:cstheme="minorHAnsi"/>
          <w:sz w:val="22"/>
          <w:lang w:val="en-US"/>
        </w:rPr>
        <w:t xml:space="preserve">Using </w:t>
      </w:r>
      <w:r w:rsidR="00487D2B" w:rsidRPr="00054CF4">
        <w:rPr>
          <w:rFonts w:asciiTheme="minorHAnsi" w:hAnsiTheme="minorHAnsi" w:cstheme="minorHAnsi"/>
          <w:sz w:val="22"/>
          <w:lang w:val="en-US"/>
        </w:rPr>
        <w:t xml:space="preserve">the </w:t>
      </w:r>
      <w:r w:rsidRPr="00054CF4">
        <w:rPr>
          <w:rFonts w:asciiTheme="minorHAnsi" w:hAnsiTheme="minorHAnsi" w:cstheme="minorHAnsi"/>
          <w:sz w:val="22"/>
          <w:lang w:val="en-US"/>
        </w:rPr>
        <w:t>2</w:t>
      </w:r>
      <w:r w:rsidR="00487D2B" w:rsidRPr="00054CF4">
        <w:rPr>
          <w:rFonts w:asciiTheme="minorHAnsi" w:hAnsiTheme="minorHAnsi" w:cstheme="minorHAnsi"/>
          <w:sz w:val="22"/>
          <w:lang w:val="en-US"/>
        </w:rPr>
        <w:t>-</w:t>
      </w:r>
      <w:r w:rsidRPr="00054CF4">
        <w:rPr>
          <w:rFonts w:asciiTheme="minorHAnsi" w:hAnsiTheme="minorHAnsi" w:cstheme="minorHAnsi"/>
          <w:sz w:val="22"/>
          <w:lang w:val="en-US"/>
        </w:rPr>
        <w:t>step mapping for UL traffic in the IAB node has several advantages</w:t>
      </w:r>
      <w:r w:rsidR="00C46826" w:rsidRPr="00054CF4">
        <w:rPr>
          <w:rFonts w:asciiTheme="minorHAnsi" w:hAnsiTheme="minorHAnsi" w:cstheme="minorHAnsi"/>
          <w:sz w:val="22"/>
          <w:lang w:val="en-US"/>
        </w:rPr>
        <w:t>:</w:t>
      </w:r>
      <w:bookmarkEnd w:id="2"/>
    </w:p>
    <w:p w14:paraId="4F6637C7" w14:textId="7B9B692C" w:rsidR="00777CC8" w:rsidRPr="00054CF4" w:rsidRDefault="00C46826" w:rsidP="00AE2BC6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3" w:name="_Toc16780821"/>
      <w:r w:rsidRPr="00054CF4">
        <w:rPr>
          <w:rFonts w:asciiTheme="minorHAnsi" w:hAnsiTheme="minorHAnsi" w:cstheme="minorHAnsi"/>
          <w:sz w:val="22"/>
          <w:lang w:val="en-US"/>
        </w:rPr>
        <w:t xml:space="preserve">It allows the operator to backhaul new traffic types in the future and map this traffic to BH RLC channels without </w:t>
      </w:r>
      <w:r w:rsidR="00B5633E" w:rsidRPr="00054CF4">
        <w:rPr>
          <w:rFonts w:asciiTheme="minorHAnsi" w:hAnsiTheme="minorHAnsi" w:cstheme="minorHAnsi"/>
          <w:sz w:val="22"/>
          <w:lang w:val="en-US"/>
        </w:rPr>
        <w:t>going through 3GPP standardization.</w:t>
      </w:r>
      <w:bookmarkEnd w:id="3"/>
    </w:p>
    <w:p w14:paraId="141EAC68" w14:textId="0DB11FD2" w:rsidR="00B5633E" w:rsidRPr="00054CF4" w:rsidRDefault="00B5633E" w:rsidP="00AE2BC6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4" w:name="_Toc16780822"/>
      <w:r w:rsidRPr="00054CF4">
        <w:rPr>
          <w:rFonts w:asciiTheme="minorHAnsi" w:hAnsiTheme="minorHAnsi" w:cstheme="minorHAnsi"/>
          <w:sz w:val="22"/>
          <w:lang w:val="en-US"/>
        </w:rPr>
        <w:t>It supports all traffic types F1-C, F1-U (both 1:1 and N:1 mapping), OAM, LTE backhauling, …</w:t>
      </w:r>
      <w:bookmarkEnd w:id="4"/>
    </w:p>
    <w:p w14:paraId="5F1E7BA7" w14:textId="37CBB934" w:rsidR="00B5633E" w:rsidRPr="00054CF4" w:rsidRDefault="00C52678" w:rsidP="00AE2BC6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5" w:name="_Toc16780823"/>
      <w:r w:rsidRPr="00054CF4">
        <w:rPr>
          <w:rFonts w:asciiTheme="minorHAnsi" w:hAnsiTheme="minorHAnsi" w:cstheme="minorHAnsi"/>
          <w:sz w:val="22"/>
          <w:lang w:val="en-US"/>
        </w:rPr>
        <w:t>It avoids RRC signaling</w:t>
      </w:r>
      <w:r w:rsidR="00881031" w:rsidRPr="00054CF4">
        <w:rPr>
          <w:rFonts w:asciiTheme="minorHAnsi" w:hAnsiTheme="minorHAnsi" w:cstheme="minorHAnsi"/>
          <w:sz w:val="22"/>
          <w:lang w:val="en-US"/>
        </w:rPr>
        <w:t xml:space="preserve"> (causing latency)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in case a new UE bearer is added which can be mapped to an existing BH RLC channel.</w:t>
      </w:r>
      <w:bookmarkEnd w:id="5"/>
    </w:p>
    <w:p w14:paraId="4B83F15D" w14:textId="77777777" w:rsidR="00EE13C9" w:rsidRPr="00054CF4" w:rsidRDefault="00095D10" w:rsidP="00AE2BC6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6" w:name="_Toc16780824"/>
      <w:r w:rsidRPr="00054CF4">
        <w:rPr>
          <w:rFonts w:asciiTheme="minorHAnsi" w:hAnsiTheme="minorHAnsi" w:cstheme="minorHAnsi"/>
          <w:sz w:val="22"/>
          <w:lang w:val="en-US"/>
        </w:rPr>
        <w:t xml:space="preserve">It is proposed to introduce 2 step mapping </w:t>
      </w:r>
      <w:r w:rsidR="00810799" w:rsidRPr="00054CF4">
        <w:rPr>
          <w:rFonts w:asciiTheme="minorHAnsi" w:hAnsiTheme="minorHAnsi" w:cstheme="minorHAnsi"/>
          <w:sz w:val="22"/>
          <w:lang w:val="en-US"/>
        </w:rPr>
        <w:t>for UL traffic in access IAB node</w:t>
      </w:r>
      <w:bookmarkEnd w:id="6"/>
    </w:p>
    <w:p w14:paraId="5676E091" w14:textId="0AA61A11" w:rsidR="00EE13C9" w:rsidRPr="00054CF4" w:rsidRDefault="00EE13C9" w:rsidP="00AE2BC6">
      <w:pPr>
        <w:pStyle w:val="Proposal"/>
        <w:numPr>
          <w:ilvl w:val="1"/>
          <w:numId w:val="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7" w:name="_Toc16780825"/>
      <w:r w:rsidRPr="00054CF4">
        <w:rPr>
          <w:rFonts w:asciiTheme="minorHAnsi" w:hAnsiTheme="minorHAnsi" w:cstheme="minorHAnsi"/>
          <w:sz w:val="22"/>
          <w:lang w:val="en-US"/>
        </w:rPr>
        <w:t>I</w:t>
      </w:r>
      <w:r w:rsidR="00095D10" w:rsidRPr="00054CF4">
        <w:rPr>
          <w:rFonts w:asciiTheme="minorHAnsi" w:hAnsiTheme="minorHAnsi" w:cstheme="minorHAnsi"/>
          <w:sz w:val="22"/>
          <w:lang w:val="en-US"/>
        </w:rPr>
        <w:t xml:space="preserve">n the first step traffic is mapped </w:t>
      </w:r>
      <w:r w:rsidR="009514F0" w:rsidRPr="00054CF4">
        <w:rPr>
          <w:rFonts w:asciiTheme="minorHAnsi" w:hAnsiTheme="minorHAnsi" w:cstheme="minorHAnsi"/>
          <w:sz w:val="22"/>
          <w:lang w:val="en-US"/>
        </w:rPr>
        <w:t xml:space="preserve">to </w:t>
      </w:r>
      <w:r w:rsidR="00095D10" w:rsidRPr="00054CF4">
        <w:rPr>
          <w:rFonts w:asciiTheme="minorHAnsi" w:hAnsiTheme="minorHAnsi" w:cstheme="minorHAnsi"/>
          <w:sz w:val="22"/>
          <w:lang w:val="en-US"/>
        </w:rPr>
        <w:t xml:space="preserve">DSCP/flow labels based on OAM configuration or F1-AP </w:t>
      </w:r>
      <w:r w:rsidR="00810799" w:rsidRPr="00054CF4">
        <w:rPr>
          <w:rFonts w:asciiTheme="minorHAnsi" w:hAnsiTheme="minorHAnsi" w:cstheme="minorHAnsi"/>
          <w:sz w:val="22"/>
          <w:lang w:val="en-US"/>
        </w:rPr>
        <w:t>signaling</w:t>
      </w:r>
      <w:r w:rsidR="007C5961" w:rsidRPr="00054CF4">
        <w:rPr>
          <w:rFonts w:asciiTheme="minorHAnsi" w:hAnsiTheme="minorHAnsi" w:cstheme="minorHAnsi"/>
          <w:sz w:val="22"/>
          <w:lang w:val="en-US"/>
        </w:rPr>
        <w:t xml:space="preserve"> (for RAN3 to specify)</w:t>
      </w:r>
      <w:r w:rsidR="003E0A01" w:rsidRPr="00054CF4">
        <w:rPr>
          <w:rFonts w:asciiTheme="minorHAnsi" w:hAnsiTheme="minorHAnsi" w:cstheme="minorHAnsi"/>
          <w:sz w:val="22"/>
          <w:lang w:val="en-US"/>
        </w:rPr>
        <w:t>.</w:t>
      </w:r>
      <w:bookmarkEnd w:id="7"/>
    </w:p>
    <w:p w14:paraId="4A30CA2B" w14:textId="5083F3AD" w:rsidR="00810799" w:rsidRPr="00054CF4" w:rsidRDefault="00EE13C9" w:rsidP="00AE2BC6">
      <w:pPr>
        <w:pStyle w:val="Proposal"/>
        <w:numPr>
          <w:ilvl w:val="1"/>
          <w:numId w:val="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8" w:name="_Toc16780826"/>
      <w:r w:rsidRPr="00054CF4">
        <w:rPr>
          <w:rFonts w:asciiTheme="minorHAnsi" w:hAnsiTheme="minorHAnsi" w:cstheme="minorHAnsi"/>
          <w:sz w:val="22"/>
          <w:lang w:val="en-US"/>
        </w:rPr>
        <w:t>In the sec</w:t>
      </w:r>
      <w:r w:rsidR="00810799" w:rsidRPr="00054CF4">
        <w:rPr>
          <w:rFonts w:asciiTheme="minorHAnsi" w:hAnsiTheme="minorHAnsi" w:cstheme="minorHAnsi"/>
          <w:sz w:val="22"/>
          <w:lang w:val="en-US"/>
        </w:rPr>
        <w:t xml:space="preserve">ond step the DSCP/flow </w:t>
      </w:r>
      <w:r w:rsidRPr="00054CF4">
        <w:rPr>
          <w:rFonts w:asciiTheme="minorHAnsi" w:hAnsiTheme="minorHAnsi" w:cstheme="minorHAnsi"/>
          <w:sz w:val="22"/>
          <w:lang w:val="en-US"/>
        </w:rPr>
        <w:t>labels</w:t>
      </w:r>
      <w:r w:rsidR="00810799" w:rsidRPr="00054CF4">
        <w:rPr>
          <w:rFonts w:asciiTheme="minorHAnsi" w:hAnsiTheme="minorHAnsi" w:cstheme="minorHAnsi"/>
          <w:sz w:val="22"/>
          <w:lang w:val="en-US"/>
        </w:rPr>
        <w:t xml:space="preserve"> are mapped to BH RLC channels based on RRC configuration</w:t>
      </w:r>
      <w:r w:rsidR="007C5961" w:rsidRPr="00054CF4">
        <w:rPr>
          <w:rFonts w:asciiTheme="minorHAnsi" w:hAnsiTheme="minorHAnsi" w:cstheme="minorHAnsi"/>
          <w:sz w:val="22"/>
          <w:lang w:val="en-US"/>
        </w:rPr>
        <w:t xml:space="preserve"> (for RAN2 to specify)</w:t>
      </w:r>
      <w:r w:rsidR="00810799" w:rsidRPr="00054CF4">
        <w:rPr>
          <w:rFonts w:asciiTheme="minorHAnsi" w:hAnsiTheme="minorHAnsi" w:cstheme="minorHAnsi"/>
          <w:sz w:val="22"/>
          <w:lang w:val="en-US"/>
        </w:rPr>
        <w:t>.</w:t>
      </w:r>
      <w:bookmarkEnd w:id="8"/>
      <w:r w:rsidR="007C5961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9437B51" w14:textId="77777777" w:rsidR="00704E65" w:rsidRPr="00054CF4" w:rsidRDefault="00704E65" w:rsidP="00AE2BC6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1280930" w14:textId="6DE76D6A" w:rsidR="00704E65" w:rsidRPr="00054CF4" w:rsidRDefault="00704E65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RAN2 standardization impact of the 2-step mapping is then only to signal on RRC level which Flow Label / DSCP</w:t>
      </w:r>
      <w:r w:rsidR="00770965" w:rsidRPr="00054CF4">
        <w:rPr>
          <w:rFonts w:asciiTheme="minorHAnsi" w:hAnsiTheme="minorHAnsi" w:cstheme="minorHAnsi"/>
          <w:sz w:val="22"/>
          <w:lang w:val="en-US"/>
        </w:rPr>
        <w:t>s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should be mapped to which BH RLC channel. This can be done as part of the BH RLC channel configuration as shown below</w:t>
      </w:r>
      <w:r w:rsidR="009A7E8E" w:rsidRPr="00054CF4">
        <w:rPr>
          <w:rFonts w:asciiTheme="minorHAnsi" w:hAnsiTheme="minorHAnsi" w:cstheme="minorHAnsi"/>
          <w:sz w:val="22"/>
          <w:lang w:val="en-US"/>
        </w:rPr>
        <w:t xml:space="preserve"> (assuming </w:t>
      </w:r>
      <w:r w:rsidR="00C639D6" w:rsidRPr="00054CF4">
        <w:rPr>
          <w:rFonts w:asciiTheme="minorHAnsi" w:hAnsiTheme="minorHAnsi" w:cstheme="minorHAnsi"/>
          <w:sz w:val="22"/>
          <w:lang w:val="en-US"/>
        </w:rPr>
        <w:t>re-use of the RLC-</w:t>
      </w:r>
      <w:proofErr w:type="spellStart"/>
      <w:r w:rsidR="00C639D6" w:rsidRPr="00054CF4">
        <w:rPr>
          <w:rFonts w:asciiTheme="minorHAnsi" w:hAnsiTheme="minorHAnsi" w:cstheme="minorHAnsi"/>
          <w:sz w:val="22"/>
          <w:lang w:val="en-US"/>
        </w:rPr>
        <w:t>BearerConfig</w:t>
      </w:r>
      <w:proofErr w:type="spellEnd"/>
      <w:r w:rsidR="00C639D6" w:rsidRPr="00054CF4">
        <w:rPr>
          <w:rFonts w:asciiTheme="minorHAnsi" w:hAnsiTheme="minorHAnsi" w:cstheme="minorHAnsi"/>
          <w:sz w:val="22"/>
          <w:lang w:val="en-US"/>
        </w:rPr>
        <w:t>)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. </w:t>
      </w:r>
      <w:r w:rsidR="00770965" w:rsidRPr="00054CF4">
        <w:rPr>
          <w:rFonts w:asciiTheme="minorHAnsi" w:hAnsiTheme="minorHAnsi" w:cstheme="minorHAnsi"/>
          <w:sz w:val="22"/>
          <w:lang w:val="en-US"/>
        </w:rPr>
        <w:t>In the coding below</w:t>
      </w:r>
      <w:r w:rsidR="000A1B96" w:rsidRPr="00054CF4">
        <w:rPr>
          <w:rFonts w:asciiTheme="minorHAnsi" w:hAnsiTheme="minorHAnsi" w:cstheme="minorHAnsi"/>
          <w:sz w:val="22"/>
          <w:lang w:val="en-US"/>
        </w:rPr>
        <w:t>,</w:t>
      </w:r>
      <w:r w:rsidR="00770965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6056B2" w:rsidRPr="00054CF4">
        <w:rPr>
          <w:rFonts w:asciiTheme="minorHAnsi" w:hAnsiTheme="minorHAnsi" w:cstheme="minorHAnsi"/>
          <w:sz w:val="22"/>
          <w:lang w:val="en-US"/>
        </w:rPr>
        <w:t>the BH RLC channel is either configured with a Flow Labe</w:t>
      </w:r>
      <w:r w:rsidR="00D9019F" w:rsidRPr="00054CF4">
        <w:rPr>
          <w:rFonts w:asciiTheme="minorHAnsi" w:hAnsiTheme="minorHAnsi" w:cstheme="minorHAnsi"/>
          <w:sz w:val="22"/>
          <w:lang w:val="en-US"/>
        </w:rPr>
        <w:t>l</w:t>
      </w:r>
      <w:r w:rsidR="006056B2" w:rsidRPr="00054CF4">
        <w:rPr>
          <w:rFonts w:asciiTheme="minorHAnsi" w:hAnsiTheme="minorHAnsi" w:cstheme="minorHAnsi"/>
          <w:sz w:val="22"/>
          <w:lang w:val="en-US"/>
        </w:rPr>
        <w:t xml:space="preserve"> or a list of DSCPs.</w:t>
      </w:r>
      <w:r w:rsidR="00D9019F" w:rsidRPr="00054CF4">
        <w:rPr>
          <w:rFonts w:asciiTheme="minorHAnsi" w:hAnsiTheme="minorHAnsi" w:cstheme="minorHAnsi"/>
          <w:sz w:val="22"/>
          <w:lang w:val="en-US"/>
        </w:rPr>
        <w:t xml:space="preserve"> We see no reason why a given BH RLC channel should use both Flow Label and DSCPs or use multiple Flow Labels, since Flow Labels are only useful for 1:1 mapping. </w:t>
      </w:r>
    </w:p>
    <w:p w14:paraId="3594591F" w14:textId="77777777" w:rsidR="009A7E8E" w:rsidRDefault="009A7E8E" w:rsidP="009A7E8E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172BD574" w14:textId="77777777" w:rsidR="009A7E8E" w:rsidRDefault="009A7E8E" w:rsidP="009A7E8E">
      <w:pPr>
        <w:pStyle w:val="PL"/>
      </w:pPr>
      <w:r>
        <w:t xml:space="preserve">    logicalChannelIdentity                      LogicalChannelIdentity,</w:t>
      </w:r>
    </w:p>
    <w:p w14:paraId="07A878CB" w14:textId="77777777" w:rsidR="009A7E8E" w:rsidRDefault="009A7E8E" w:rsidP="009A7E8E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652EB951" w14:textId="77777777" w:rsidR="009A7E8E" w:rsidRDefault="009A7E8E" w:rsidP="009A7E8E">
      <w:pPr>
        <w:pStyle w:val="PL"/>
      </w:pPr>
      <w:r>
        <w:t xml:space="preserve">        srb-Identity                                SRB-Identity,</w:t>
      </w:r>
    </w:p>
    <w:p w14:paraId="4C8853C2" w14:textId="77777777" w:rsidR="009A7E8E" w:rsidRDefault="009A7E8E" w:rsidP="009A7E8E">
      <w:pPr>
        <w:pStyle w:val="PL"/>
      </w:pPr>
      <w:r>
        <w:t xml:space="preserve">        drb-Identity                                DRB-Identity</w:t>
      </w:r>
    </w:p>
    <w:p w14:paraId="25021291" w14:textId="77777777" w:rsidR="009A7E8E" w:rsidRDefault="009A7E8E" w:rsidP="009A7E8E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5B8F1D64" w14:textId="77777777" w:rsidR="009A7E8E" w:rsidRDefault="009A7E8E" w:rsidP="009A7E8E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C676191" w14:textId="77777777" w:rsidR="009A7E8E" w:rsidRDefault="009A7E8E" w:rsidP="009A7E8E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4516C228" w14:textId="77777777" w:rsidR="009A7E8E" w:rsidRDefault="009A7E8E" w:rsidP="009A7E8E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5234124" w14:textId="77777777" w:rsidR="009A7E8E" w:rsidRDefault="009A7E8E" w:rsidP="009A7E8E">
      <w:pPr>
        <w:pStyle w:val="PL"/>
      </w:pPr>
      <w:r>
        <w:t xml:space="preserve">    ...,</w:t>
      </w:r>
    </w:p>
    <w:p w14:paraId="0486B5EF" w14:textId="77777777" w:rsidR="009A7E8E" w:rsidRDefault="009A7E8E" w:rsidP="009A7E8E">
      <w:pPr>
        <w:pStyle w:val="PL"/>
      </w:pPr>
      <w:r>
        <w:tab/>
        <w:t>[[</w:t>
      </w:r>
    </w:p>
    <w:p w14:paraId="3EFE399D" w14:textId="77777777" w:rsidR="009A7E8E" w:rsidRDefault="009A7E8E" w:rsidP="009A7E8E">
      <w:pPr>
        <w:pStyle w:val="PL"/>
      </w:pPr>
      <w:r>
        <w:tab/>
      </w:r>
      <w:r>
        <w:tab/>
        <w:t>logicalChannelIdentity-Ext          LogicalChannelIdentity-Ext  OPTIONAL -Cond BH-RLC,</w:t>
      </w:r>
    </w:p>
    <w:p w14:paraId="12186380" w14:textId="303BC454" w:rsidR="00F575C8" w:rsidRPr="00DA05B5" w:rsidRDefault="009A7E8E" w:rsidP="00F575C8">
      <w:pPr>
        <w:pStyle w:val="PL"/>
        <w:rPr>
          <w:highlight w:val="yellow"/>
        </w:rPr>
      </w:pPr>
      <w:r>
        <w:tab/>
      </w:r>
      <w:r>
        <w:tab/>
      </w:r>
      <w:r w:rsidR="0074265D" w:rsidRPr="00DA05B5">
        <w:rPr>
          <w:highlight w:val="yellow"/>
        </w:rPr>
        <w:t>trafficType</w:t>
      </w:r>
      <w:r w:rsidR="00F575C8" w:rsidRPr="00DA05B5">
        <w:rPr>
          <w:highlight w:val="yellow"/>
        </w:rPr>
        <w:t xml:space="preserve">                           </w:t>
      </w:r>
      <w:r w:rsidR="00F575C8" w:rsidRPr="00DA05B5">
        <w:rPr>
          <w:color w:val="993366"/>
          <w:highlight w:val="yellow"/>
        </w:rPr>
        <w:t>CHOICE</w:t>
      </w:r>
      <w:r w:rsidR="00F575C8" w:rsidRPr="00DA05B5">
        <w:rPr>
          <w:highlight w:val="yellow"/>
        </w:rPr>
        <w:t xml:space="preserve"> {</w:t>
      </w:r>
    </w:p>
    <w:p w14:paraId="39F500D2" w14:textId="124BF0FE" w:rsidR="009A7E8E" w:rsidRPr="00DA05B5" w:rsidRDefault="0074265D" w:rsidP="009A7E8E">
      <w:pPr>
        <w:pStyle w:val="PL"/>
        <w:rPr>
          <w:highlight w:val="yellow"/>
        </w:rPr>
      </w:pPr>
      <w:r w:rsidRPr="00CB5BCA">
        <w:rPr>
          <w:highlight w:val="yellow"/>
        </w:rPr>
        <w:tab/>
      </w:r>
      <w:r w:rsidRPr="00CB5BCA">
        <w:rPr>
          <w:highlight w:val="yellow"/>
        </w:rPr>
        <w:tab/>
      </w:r>
      <w:r w:rsidRPr="00CB5BCA">
        <w:rPr>
          <w:highlight w:val="yellow"/>
        </w:rPr>
        <w:tab/>
      </w:r>
      <w:r w:rsidR="009A7E8E" w:rsidRPr="00CB5BCA">
        <w:rPr>
          <w:highlight w:val="yellow"/>
        </w:rPr>
        <w:t>ipFlowLabel</w:t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4E40E3">
        <w:rPr>
          <w:color w:val="993366"/>
          <w:highlight w:val="yellow"/>
        </w:rPr>
        <w:t>BIT</w:t>
      </w:r>
      <w:r w:rsidR="009A7E8E" w:rsidRPr="004E40E3">
        <w:rPr>
          <w:highlight w:val="yellow"/>
        </w:rPr>
        <w:t xml:space="preserve"> </w:t>
      </w:r>
      <w:r w:rsidR="009A7E8E" w:rsidRPr="004E40E3">
        <w:rPr>
          <w:color w:val="993366"/>
          <w:highlight w:val="yellow"/>
        </w:rPr>
        <w:t>STRING</w:t>
      </w:r>
      <w:r w:rsidR="009A7E8E" w:rsidRPr="004E40E3">
        <w:rPr>
          <w:highlight w:val="yellow"/>
        </w:rPr>
        <w:t xml:space="preserve"> (</w:t>
      </w:r>
      <w:r w:rsidR="009A7E8E" w:rsidRPr="004E40E3">
        <w:rPr>
          <w:color w:val="993366"/>
          <w:highlight w:val="yellow"/>
        </w:rPr>
        <w:t>SIZE</w:t>
      </w:r>
      <w:r w:rsidR="009A7E8E" w:rsidRPr="004E40E3">
        <w:rPr>
          <w:highlight w:val="yellow"/>
        </w:rPr>
        <w:t xml:space="preserve"> (20))</w:t>
      </w:r>
      <w:r w:rsidR="008D417E" w:rsidRPr="004E40E3">
        <w:rPr>
          <w:highlight w:val="yellow"/>
        </w:rPr>
        <w:t>,</w:t>
      </w:r>
    </w:p>
    <w:p w14:paraId="243664EA" w14:textId="544332F5" w:rsidR="0066687A" w:rsidRPr="00DA05B5" w:rsidRDefault="00C639D6" w:rsidP="009A7E8E">
      <w:pPr>
        <w:pStyle w:val="PL"/>
        <w:rPr>
          <w:highlight w:val="yellow"/>
        </w:rPr>
      </w:pPr>
      <w:r w:rsidRPr="00DA05B5">
        <w:rPr>
          <w:highlight w:val="yellow"/>
        </w:rPr>
        <w:tab/>
      </w:r>
      <w:r w:rsidRPr="00DA05B5">
        <w:rPr>
          <w:highlight w:val="yellow"/>
        </w:rPr>
        <w:tab/>
      </w:r>
      <w:r w:rsidR="0074265D" w:rsidRPr="00DA05B5">
        <w:rPr>
          <w:highlight w:val="yellow"/>
        </w:rPr>
        <w:tab/>
      </w:r>
      <w:r w:rsidR="00D71E0F" w:rsidRPr="00DA05B5">
        <w:rPr>
          <w:highlight w:val="yellow"/>
        </w:rPr>
        <w:t>dscp</w:t>
      </w:r>
      <w:r w:rsidR="00B74B9A" w:rsidRPr="00DA05B5">
        <w:rPr>
          <w:highlight w:val="yellow"/>
        </w:rPr>
        <w:t>List</w:t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B74B9A" w:rsidRPr="00DA05B5">
        <w:rPr>
          <w:highlight w:val="yellow"/>
        </w:rPr>
        <w:t>SEQUENCE(SIZE (1..maxNRofDSCP)</w:t>
      </w:r>
      <w:r w:rsidR="00F22AC0" w:rsidRPr="00DA05B5">
        <w:rPr>
          <w:highlight w:val="yellow"/>
        </w:rPr>
        <w:t>) OF</w:t>
      </w:r>
      <w:r w:rsidR="004E40E3">
        <w:rPr>
          <w:highlight w:val="yellow"/>
        </w:rPr>
        <w:t xml:space="preserve"> </w:t>
      </w:r>
      <w:r w:rsidR="0006269F" w:rsidRPr="00DA05B5">
        <w:rPr>
          <w:highlight w:val="yellow"/>
        </w:rPr>
        <w:t>BIT STRING (SIZE (6))</w:t>
      </w:r>
    </w:p>
    <w:p w14:paraId="1BF43ACA" w14:textId="2D553D03" w:rsidR="00C639D6" w:rsidRPr="00CB5BCA" w:rsidRDefault="0066687A" w:rsidP="009A7E8E">
      <w:pPr>
        <w:pStyle w:val="PL"/>
      </w:pPr>
      <w:r w:rsidRPr="00DA05B5">
        <w:rPr>
          <w:highlight w:val="yellow"/>
        </w:rPr>
        <w:tab/>
      </w:r>
      <w:r w:rsidRPr="00DA05B5">
        <w:rPr>
          <w:highlight w:val="yellow"/>
        </w:rPr>
        <w:tab/>
        <w:t>}</w:t>
      </w:r>
      <w:r w:rsidR="0006269F" w:rsidRPr="00DA05B5">
        <w:rPr>
          <w:highlight w:val="yellow"/>
        </w:rPr>
        <w:t xml:space="preserve"> </w:t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06269F" w:rsidRPr="00DA05B5">
        <w:rPr>
          <w:highlight w:val="yellow"/>
        </w:rPr>
        <w:t>OPTIONAL</w:t>
      </w:r>
      <w:r w:rsidR="00520A66" w:rsidRPr="00DA05B5">
        <w:rPr>
          <w:highlight w:val="yellow"/>
        </w:rPr>
        <w:t xml:space="preserve"> </w:t>
      </w:r>
      <w:r w:rsidR="00CB5BCA" w:rsidRPr="00DA05B5">
        <w:rPr>
          <w:highlight w:val="yellow"/>
        </w:rPr>
        <w:t xml:space="preserve">-- </w:t>
      </w:r>
      <w:r w:rsidRPr="00DA05B5">
        <w:rPr>
          <w:highlight w:val="yellow"/>
        </w:rPr>
        <w:t>Cond BH-RLC</w:t>
      </w:r>
      <w:r w:rsidRPr="00DA05B5">
        <w:rPr>
          <w:highlight w:val="yellow"/>
          <w:lang w:val="en-US"/>
        </w:rPr>
        <w:t>-2</w:t>
      </w:r>
    </w:p>
    <w:p w14:paraId="072D4864" w14:textId="77777777" w:rsidR="009A7E8E" w:rsidRDefault="009A7E8E" w:rsidP="009A7E8E">
      <w:pPr>
        <w:pStyle w:val="PL"/>
      </w:pPr>
      <w:r>
        <w:tab/>
        <w:t>]]</w:t>
      </w:r>
    </w:p>
    <w:p w14:paraId="6F3EDE78" w14:textId="77777777" w:rsidR="009A7E8E" w:rsidRDefault="009A7E8E" w:rsidP="009A7E8E">
      <w:pPr>
        <w:pStyle w:val="PL"/>
      </w:pPr>
      <w:r>
        <w:t>}</w:t>
      </w:r>
    </w:p>
    <w:p w14:paraId="59E99FFF" w14:textId="77777777" w:rsidR="009A7E8E" w:rsidRDefault="009A7E8E" w:rsidP="009A7E8E">
      <w:pPr>
        <w:pStyle w:val="PL"/>
      </w:pPr>
    </w:p>
    <w:p w14:paraId="72ABE3F5" w14:textId="77777777" w:rsidR="009A7E8E" w:rsidRDefault="009A7E8E" w:rsidP="009A7E8E">
      <w:pPr>
        <w:pStyle w:val="PL"/>
      </w:pPr>
      <w:r>
        <w:t>LogicalChannelIdentity-Ext := INTEGER (0..maxLCIDExt-1)</w:t>
      </w:r>
    </w:p>
    <w:p w14:paraId="4755248A" w14:textId="77777777" w:rsidR="009A7E8E" w:rsidRDefault="009A7E8E" w:rsidP="009A7E8E">
      <w:pPr>
        <w:pStyle w:val="IvDInstructiontext"/>
        <w:jc w:val="both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804"/>
      </w:tblGrid>
      <w:tr w:rsidR="009A7E8E" w:rsidRPr="00AB1A0A" w14:paraId="0BB7F443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9C3" w14:textId="77777777" w:rsidR="009A7E8E" w:rsidRPr="00AB1A0A" w:rsidRDefault="009A7E8E" w:rsidP="005E166C">
            <w:pPr>
              <w:pStyle w:val="TAH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Conditional Presence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5956" w14:textId="77777777" w:rsidR="009A7E8E" w:rsidRPr="00AB1A0A" w:rsidRDefault="009A7E8E" w:rsidP="005E166C">
            <w:pPr>
              <w:pStyle w:val="TAH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Explanation</w:t>
            </w:r>
          </w:p>
        </w:tc>
      </w:tr>
      <w:tr w:rsidR="009A7E8E" w:rsidRPr="00AB1A0A" w14:paraId="21904D50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74C6" w14:textId="77777777" w:rsidR="009A7E8E" w:rsidRPr="00AB1A0A" w:rsidRDefault="009A7E8E" w:rsidP="005E166C">
            <w:pPr>
              <w:pStyle w:val="TAL"/>
              <w:rPr>
                <w:rFonts w:eastAsia="SimSun"/>
                <w:i/>
                <w:lang w:eastAsia="ja-JP"/>
              </w:rPr>
            </w:pPr>
            <w:r w:rsidRPr="00AB1A0A">
              <w:rPr>
                <w:rFonts w:eastAsia="SimSun"/>
                <w:i/>
                <w:lang w:eastAsia="ja-JP"/>
              </w:rPr>
              <w:t>LCH-Setup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9FE0" w14:textId="77777777" w:rsidR="009A7E8E" w:rsidRPr="00AB1A0A" w:rsidRDefault="009A7E8E" w:rsidP="005E166C">
            <w:pPr>
              <w:pStyle w:val="TAL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This field is mandatory present upon creation of a new logical channel. It is optionally present, Need M, otherwise.</w:t>
            </w:r>
          </w:p>
        </w:tc>
      </w:tr>
      <w:tr w:rsidR="009A7E8E" w:rsidRPr="00AB1A0A" w14:paraId="26241ED3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AFFC" w14:textId="77777777" w:rsidR="009A7E8E" w:rsidRPr="00AB1A0A" w:rsidRDefault="009A7E8E" w:rsidP="005E166C">
            <w:pPr>
              <w:pStyle w:val="TAL"/>
              <w:rPr>
                <w:rFonts w:eastAsia="SimSun"/>
                <w:i/>
                <w:lang w:eastAsia="ja-JP"/>
              </w:rPr>
            </w:pPr>
            <w:r w:rsidRPr="00AB1A0A">
              <w:rPr>
                <w:rFonts w:eastAsia="SimSun"/>
                <w:i/>
                <w:lang w:eastAsia="ja-JP"/>
              </w:rPr>
              <w:t>LCH-</w:t>
            </w:r>
            <w:proofErr w:type="spellStart"/>
            <w:r w:rsidRPr="00AB1A0A">
              <w:rPr>
                <w:rFonts w:eastAsia="SimSun"/>
                <w:i/>
                <w:lang w:eastAsia="ja-JP"/>
              </w:rPr>
              <w:t>SetupOnly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19AE" w14:textId="77777777" w:rsidR="009A7E8E" w:rsidRPr="00AB1A0A" w:rsidRDefault="009A7E8E" w:rsidP="005E166C">
            <w:pPr>
              <w:pStyle w:val="TAL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This field is mandatory present upon creation of a new logical channel</w:t>
            </w:r>
            <w:r>
              <w:rPr>
                <w:rFonts w:eastAsia="SimSun"/>
                <w:lang w:eastAsia="ja-JP"/>
              </w:rPr>
              <w:t>.</w:t>
            </w:r>
            <w:r w:rsidRPr="00AB1A0A">
              <w:rPr>
                <w:rFonts w:eastAsia="SimSun"/>
                <w:lang w:eastAsia="ja-JP"/>
              </w:rPr>
              <w:t xml:space="preserve"> It is absent otherwise and the UE maintains the configured value.</w:t>
            </w:r>
            <w:r>
              <w:rPr>
                <w:rFonts w:eastAsia="SimSun"/>
                <w:lang w:eastAsia="ja-JP"/>
              </w:rPr>
              <w:t xml:space="preserve"> </w:t>
            </w:r>
          </w:p>
        </w:tc>
      </w:tr>
      <w:tr w:rsidR="009A7E8E" w:rsidRPr="00AB1A0A" w14:paraId="63F1259B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CCF" w14:textId="77777777" w:rsidR="009A7E8E" w:rsidRPr="000E488A" w:rsidRDefault="009A7E8E" w:rsidP="005E166C">
            <w:pPr>
              <w:pStyle w:val="TAL"/>
              <w:rPr>
                <w:rFonts w:eastAsia="SimSun"/>
                <w:i/>
                <w:lang w:val="sv-SE" w:eastAsia="ja-JP"/>
              </w:rPr>
            </w:pPr>
            <w:r w:rsidRPr="00B717B0">
              <w:rPr>
                <w:i/>
              </w:rPr>
              <w:t>Cond BH-RLC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7F8" w14:textId="77777777" w:rsidR="009A7E8E" w:rsidRPr="00AB1A0A" w:rsidRDefault="009A7E8E" w:rsidP="005E166C">
            <w:pPr>
              <w:pStyle w:val="TAL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 xml:space="preserve">This field is </w:t>
            </w:r>
            <w:r>
              <w:rPr>
                <w:rFonts w:eastAsia="SimSun"/>
                <w:lang w:eastAsia="ja-JP"/>
              </w:rPr>
              <w:t xml:space="preserve">optionally </w:t>
            </w:r>
            <w:r w:rsidRPr="00AB1A0A">
              <w:rPr>
                <w:rFonts w:eastAsia="SimSun"/>
                <w:lang w:eastAsia="ja-JP"/>
              </w:rPr>
              <w:t xml:space="preserve">present upon </w:t>
            </w:r>
            <w:r>
              <w:rPr>
                <w:rFonts w:eastAsia="SimSun"/>
                <w:lang w:eastAsia="ja-JP"/>
              </w:rPr>
              <w:t xml:space="preserve">setup or modification </w:t>
            </w:r>
            <w:r w:rsidRPr="00AB1A0A">
              <w:rPr>
                <w:rFonts w:eastAsia="SimSun"/>
                <w:lang w:eastAsia="ja-JP"/>
              </w:rPr>
              <w:t xml:space="preserve">of a </w:t>
            </w:r>
            <w:r>
              <w:rPr>
                <w:rFonts w:eastAsia="SimSun"/>
                <w:lang w:eastAsia="ja-JP"/>
              </w:rPr>
              <w:t>logical channel that is associated with a BH RLC channel in an IAB link</w:t>
            </w:r>
            <w:r w:rsidRPr="00AB1A0A">
              <w:rPr>
                <w:rFonts w:eastAsia="SimSun"/>
                <w:lang w:eastAsia="ja-JP"/>
              </w:rPr>
              <w:t>. Need M, otherwise.</w:t>
            </w:r>
          </w:p>
        </w:tc>
      </w:tr>
      <w:tr w:rsidR="009A7E8E" w:rsidRPr="0073726F" w14:paraId="7B4949BB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436" w14:textId="77777777" w:rsidR="009A7E8E" w:rsidRPr="0073726F" w:rsidRDefault="009A7E8E" w:rsidP="005E166C">
            <w:pPr>
              <w:pStyle w:val="TAL"/>
              <w:rPr>
                <w:i/>
                <w:highlight w:val="yellow"/>
              </w:rPr>
            </w:pPr>
            <w:r w:rsidRPr="0073726F">
              <w:rPr>
                <w:i/>
                <w:highlight w:val="yellow"/>
              </w:rPr>
              <w:t>Cond BH-RLC</w:t>
            </w:r>
            <w:r w:rsidRPr="0073726F">
              <w:rPr>
                <w:i/>
                <w:highlight w:val="yellow"/>
                <w:lang w:val="sv-SE"/>
              </w:rPr>
              <w:t>-2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9A7B" w14:textId="04221644" w:rsidR="009A7E8E" w:rsidRPr="0073726F" w:rsidRDefault="009A7E8E" w:rsidP="005E166C">
            <w:pPr>
              <w:pStyle w:val="TAL"/>
              <w:rPr>
                <w:rFonts w:eastAsia="SimSun"/>
                <w:highlight w:val="yellow"/>
                <w:lang w:eastAsia="ja-JP"/>
              </w:rPr>
            </w:pPr>
            <w:r w:rsidRPr="0073726F">
              <w:rPr>
                <w:rFonts w:eastAsia="SimSun"/>
                <w:highlight w:val="yellow"/>
                <w:lang w:eastAsia="ja-JP"/>
              </w:rPr>
              <w:t xml:space="preserve">This field is mandatory present upon the creation of a logical channel that is associated with a BH RLC channel. </w:t>
            </w:r>
          </w:p>
        </w:tc>
      </w:tr>
    </w:tbl>
    <w:p w14:paraId="04A47E77" w14:textId="77777777" w:rsidR="009A7E8E" w:rsidRPr="00054CF4" w:rsidRDefault="009A7E8E" w:rsidP="00DA05B5">
      <w:pPr>
        <w:rPr>
          <w:rFonts w:ascii="Calibri" w:hAnsi="Calibri" w:cs="Calibri"/>
          <w:sz w:val="22"/>
          <w:lang w:val="en-US"/>
        </w:rPr>
      </w:pPr>
    </w:p>
    <w:p w14:paraId="33F5E2A9" w14:textId="73101C2E" w:rsidR="008528B6" w:rsidRPr="00054CF4" w:rsidRDefault="00045E73" w:rsidP="00AE2BC6">
      <w:pPr>
        <w:pStyle w:val="Proposal"/>
        <w:jc w:val="left"/>
        <w:rPr>
          <w:rStyle w:val="IvDbodytextChar"/>
          <w:rFonts w:ascii="Calibri" w:hAnsi="Calibri" w:cs="Calibri"/>
          <w:b w:val="0"/>
          <w:bCs w:val="0"/>
          <w:i/>
          <w:sz w:val="22"/>
          <w:szCs w:val="22"/>
        </w:rPr>
      </w:pPr>
      <w:bookmarkStart w:id="9" w:name="_Toc16780827"/>
      <w:r w:rsidRPr="00054CF4">
        <w:rPr>
          <w:rStyle w:val="IvDbodytextChar"/>
          <w:rFonts w:ascii="Calibri" w:hAnsi="Calibri" w:cs="Calibri"/>
          <w:sz w:val="22"/>
          <w:szCs w:val="22"/>
        </w:rPr>
        <w:t xml:space="preserve">Each BH RLC channel </w:t>
      </w:r>
      <w:r w:rsidR="0020698B" w:rsidRPr="00054CF4">
        <w:rPr>
          <w:rStyle w:val="IvDbodytextChar"/>
          <w:rFonts w:ascii="Calibri" w:hAnsi="Calibri" w:cs="Calibri"/>
          <w:sz w:val="22"/>
          <w:szCs w:val="22"/>
        </w:rPr>
        <w:t>should</w:t>
      </w:r>
      <w:r w:rsidRPr="00054CF4">
        <w:rPr>
          <w:rStyle w:val="IvDbodytextChar"/>
          <w:rFonts w:ascii="Calibri" w:hAnsi="Calibri" w:cs="Calibri"/>
          <w:sz w:val="22"/>
          <w:szCs w:val="22"/>
        </w:rPr>
        <w:t xml:space="preserve"> be configured either with a Flow Label or with one or more </w:t>
      </w:r>
      <w:r w:rsidR="00D9019F" w:rsidRPr="00054CF4">
        <w:rPr>
          <w:rStyle w:val="IvDbodytextChar"/>
          <w:rFonts w:ascii="Calibri" w:hAnsi="Calibri" w:cs="Calibri"/>
          <w:sz w:val="22"/>
          <w:szCs w:val="22"/>
        </w:rPr>
        <w:t>DSCPs</w:t>
      </w:r>
      <w:r w:rsidR="0020698B" w:rsidRPr="00054CF4">
        <w:rPr>
          <w:rStyle w:val="IvDbodytextChar"/>
          <w:rFonts w:ascii="Calibri" w:hAnsi="Calibri" w:cs="Calibri"/>
          <w:sz w:val="22"/>
          <w:szCs w:val="22"/>
        </w:rPr>
        <w:t xml:space="preserve"> to support UL BH RLC channel packet mapping.</w:t>
      </w:r>
      <w:bookmarkEnd w:id="9"/>
    </w:p>
    <w:p w14:paraId="6896F560" w14:textId="7C8DE14F" w:rsidR="00481678" w:rsidRPr="00054CF4" w:rsidRDefault="00A546BD" w:rsidP="00AE2BC6">
      <w:pPr>
        <w:pStyle w:val="Heading1"/>
        <w:rPr>
          <w:rFonts w:asciiTheme="minorHAnsi" w:hAnsiTheme="minorHAnsi" w:cstheme="minorHAnsi"/>
          <w:lang w:val="en-US"/>
        </w:rPr>
      </w:pPr>
      <w:r w:rsidRPr="00054CF4">
        <w:rPr>
          <w:rFonts w:asciiTheme="minorHAnsi" w:hAnsiTheme="minorHAnsi" w:cstheme="minorHAnsi"/>
          <w:lang w:val="en-US"/>
        </w:rPr>
        <w:t>Conclusion</w:t>
      </w:r>
    </w:p>
    <w:p w14:paraId="592742B9" w14:textId="1B9653C0" w:rsidR="008B7AEE" w:rsidRPr="00054CF4" w:rsidRDefault="008B7AEE" w:rsidP="00AE2BC6">
      <w:pPr>
        <w:jc w:val="left"/>
        <w:rPr>
          <w:rFonts w:asciiTheme="minorHAnsi" w:hAnsiTheme="minorHAnsi" w:cstheme="minorHAnsi"/>
          <w:sz w:val="22"/>
        </w:rPr>
      </w:pPr>
      <w:r w:rsidRPr="00054CF4">
        <w:rPr>
          <w:rFonts w:asciiTheme="minorHAnsi" w:hAnsiTheme="minorHAnsi" w:cstheme="minorHAnsi"/>
          <w:sz w:val="22"/>
        </w:rPr>
        <w:t>In this contribution we observe</w:t>
      </w:r>
      <w:r w:rsidR="003672A4" w:rsidRPr="00054CF4">
        <w:rPr>
          <w:rFonts w:asciiTheme="minorHAnsi" w:hAnsiTheme="minorHAnsi" w:cstheme="minorHAnsi"/>
          <w:sz w:val="22"/>
        </w:rPr>
        <w:t xml:space="preserve"> the following</w:t>
      </w:r>
      <w:r w:rsidRPr="00054CF4">
        <w:rPr>
          <w:rFonts w:asciiTheme="minorHAnsi" w:hAnsiTheme="minorHAnsi" w:cstheme="minorHAnsi"/>
          <w:sz w:val="22"/>
        </w:rPr>
        <w:t>:</w:t>
      </w:r>
    </w:p>
    <w:p w14:paraId="7AF37690" w14:textId="77777777" w:rsidR="00AE4A7D" w:rsidRPr="00054CF4" w:rsidRDefault="008B7A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r w:rsidRPr="00054CF4">
        <w:rPr>
          <w:rFonts w:asciiTheme="minorHAnsi" w:hAnsiTheme="minorHAnsi" w:cstheme="minorHAnsi"/>
          <w:b w:val="0"/>
          <w:sz w:val="22"/>
        </w:rPr>
        <w:fldChar w:fldCharType="begin"/>
      </w:r>
      <w:r w:rsidRPr="00054CF4">
        <w:rPr>
          <w:rFonts w:asciiTheme="minorHAnsi" w:hAnsiTheme="minorHAnsi" w:cstheme="minorHAnsi"/>
          <w:b w:val="0"/>
          <w:sz w:val="22"/>
        </w:rPr>
        <w:instrText xml:space="preserve"> TOC \f O \n \h \z \t "Observation" \c </w:instrText>
      </w:r>
      <w:r w:rsidRPr="00054CF4">
        <w:rPr>
          <w:rFonts w:asciiTheme="minorHAnsi" w:hAnsiTheme="minorHAnsi" w:cstheme="minorHAnsi"/>
          <w:b w:val="0"/>
          <w:sz w:val="22"/>
        </w:rPr>
        <w:fldChar w:fldCharType="separate"/>
      </w:r>
      <w:hyperlink w:anchor="_Toc16780819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Observation 1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Direct mapping from different traffic types e.g. F1-C, OAM, GTP TEID, “other”, … to BH RLC channels in the access IAB nodes has a lot of issues with regards to lack of flexibility, signaling and future proofness.</w:t>
        </w:r>
      </w:hyperlink>
    </w:p>
    <w:p w14:paraId="69185D75" w14:textId="78663FBD" w:rsidR="00AE4A7D" w:rsidRPr="00054CF4" w:rsidRDefault="003E0C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0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Observation 2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Using</w:t>
        </w:r>
        <w:r w:rsidR="00487D2B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 xml:space="preserve"> the</w:t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 xml:space="preserve"> 2</w:t>
        </w:r>
        <w:r w:rsidR="00487D2B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-</w:t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step mapping for UL traffic in the IAB node has several advantages:</w:t>
        </w:r>
      </w:hyperlink>
    </w:p>
    <w:p w14:paraId="66C6481D" w14:textId="77777777" w:rsidR="00AE4A7D" w:rsidRPr="00054CF4" w:rsidRDefault="003E0C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1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a.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allows the operator to backhaul new traffic types in the future and map this traffic to BH RLC channels without going through 3GPP standardization.</w:t>
        </w:r>
      </w:hyperlink>
    </w:p>
    <w:p w14:paraId="5FC96EFA" w14:textId="77777777" w:rsidR="00AE4A7D" w:rsidRPr="00054CF4" w:rsidRDefault="003E0C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2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b.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supports all traffic types F1-C, F1-U (both 1:1 and N:1 mapping), OAM, LTE backhauling, …</w:t>
        </w:r>
      </w:hyperlink>
    </w:p>
    <w:p w14:paraId="4DB362FB" w14:textId="77777777" w:rsidR="00AE4A7D" w:rsidRPr="00054CF4" w:rsidRDefault="003E0C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3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c.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avoids RRC signaling (causing latency) in case a new UE bearer is added which can be mapped to an existing BH RLC channel.</w:t>
        </w:r>
      </w:hyperlink>
    </w:p>
    <w:p w14:paraId="3EF2D93B" w14:textId="1441E247" w:rsidR="008B7AEE" w:rsidRPr="00054CF4" w:rsidRDefault="008B7AEE" w:rsidP="00AE2BC6">
      <w:pPr>
        <w:pStyle w:val="BodyText"/>
        <w:jc w:val="left"/>
        <w:rPr>
          <w:rFonts w:asciiTheme="minorHAnsi" w:hAnsiTheme="minorHAnsi" w:cstheme="minorHAnsi"/>
          <w:sz w:val="22"/>
        </w:rPr>
      </w:pPr>
      <w:r w:rsidRPr="00054CF4">
        <w:rPr>
          <w:rFonts w:asciiTheme="minorHAnsi" w:hAnsiTheme="minorHAnsi" w:cstheme="minorHAnsi"/>
          <w:b/>
          <w:sz w:val="22"/>
        </w:rPr>
        <w:lastRenderedPageBreak/>
        <w:fldChar w:fldCharType="end"/>
      </w:r>
      <w:r w:rsidRPr="00054CF4">
        <w:rPr>
          <w:rFonts w:asciiTheme="minorHAnsi" w:hAnsiTheme="minorHAnsi" w:cstheme="minorHAnsi"/>
          <w:sz w:val="22"/>
        </w:rPr>
        <w:t>Based on the discussion in the previous sections we propose the following:</w:t>
      </w:r>
    </w:p>
    <w:p w14:paraId="69FD8441" w14:textId="77777777" w:rsidR="00AE4A7D" w:rsidRPr="00054CF4" w:rsidRDefault="008B7A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fldChar w:fldCharType="begin"/>
      </w: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instrText xml:space="preserve"> TOC \n \h \z \t "Proposal" \c </w:instrText>
      </w: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fldChar w:fldCharType="separate"/>
      </w:r>
      <w:hyperlink w:anchor="_Toc16780824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Proposal 1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is proposed to introduce 2 step mapping for UL traffic in access IAB node</w:t>
        </w:r>
      </w:hyperlink>
    </w:p>
    <w:p w14:paraId="3DC7AC7F" w14:textId="77777777" w:rsidR="00AE4A7D" w:rsidRPr="00054CF4" w:rsidRDefault="003E0C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5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a.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In the first step traffic is mapped to DSCP/flow labels based on OAM configuration or F1-AP signaling (for RAN3 to specify).</w:t>
        </w:r>
      </w:hyperlink>
    </w:p>
    <w:p w14:paraId="3031653F" w14:textId="77777777" w:rsidR="00AE4A7D" w:rsidRPr="00054CF4" w:rsidRDefault="003E0C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6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b.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In the second step the DSCP/flow labels are mapped to BH RLC channels based on RRC configuration (for RAN2 to specify).</w:t>
        </w:r>
      </w:hyperlink>
    </w:p>
    <w:p w14:paraId="7205E4F2" w14:textId="77777777" w:rsidR="00AE4A7D" w:rsidRPr="00054CF4" w:rsidRDefault="003E0C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7" w:history="1">
        <w:r w:rsidR="00AE4A7D" w:rsidRPr="00054CF4">
          <w:rPr>
            <w:rStyle w:val="Hyperlink"/>
            <w:rFonts w:asciiTheme="minorHAnsi" w:hAnsiTheme="minorHAnsi" w:cstheme="minorHAnsi"/>
            <w:noProof/>
            <w:spacing w:val="2"/>
            <w:sz w:val="22"/>
          </w:rPr>
          <w:t>Proposal 2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pacing w:val="2"/>
            <w:sz w:val="22"/>
          </w:rPr>
          <w:t>Each BH RLC channel should be configured either with a Flow Label or with one or more DSCPs to support UL BH RLC channel packet mapping.</w:t>
        </w:r>
      </w:hyperlink>
    </w:p>
    <w:p w14:paraId="20B9BC02" w14:textId="00B63AE1" w:rsidR="007213F2" w:rsidRPr="00AE2BC6" w:rsidRDefault="008B7AEE" w:rsidP="00AE2BC6">
      <w:pPr>
        <w:pStyle w:val="TableofFigures"/>
        <w:tabs>
          <w:tab w:val="right" w:leader="dot" w:pos="9629"/>
        </w:tabs>
        <w:rPr>
          <w:b w:val="0"/>
          <w:lang w:val="en-US"/>
        </w:rPr>
      </w:pP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fldChar w:fldCharType="end"/>
      </w:r>
    </w:p>
    <w:sectPr w:rsidR="007213F2" w:rsidRPr="00AE2BC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3858C" w14:textId="77777777" w:rsidR="005E166C" w:rsidRDefault="005E166C">
      <w:r>
        <w:separator/>
      </w:r>
    </w:p>
  </w:endnote>
  <w:endnote w:type="continuationSeparator" w:id="0">
    <w:p w14:paraId="3CFE0F8C" w14:textId="77777777" w:rsidR="005E166C" w:rsidRDefault="005E166C">
      <w:r>
        <w:continuationSeparator/>
      </w:r>
    </w:p>
  </w:endnote>
  <w:endnote w:type="continuationNotice" w:id="1">
    <w:p w14:paraId="232E3BEA" w14:textId="77777777" w:rsidR="005E166C" w:rsidRDefault="005E16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51C97" w14:textId="77777777" w:rsidR="005E166C" w:rsidRDefault="005E166C">
      <w:r>
        <w:separator/>
      </w:r>
    </w:p>
  </w:footnote>
  <w:footnote w:type="continuationSeparator" w:id="0">
    <w:p w14:paraId="66B244A6" w14:textId="77777777" w:rsidR="005E166C" w:rsidRDefault="005E166C">
      <w:r>
        <w:continuationSeparator/>
      </w:r>
    </w:p>
  </w:footnote>
  <w:footnote w:type="continuationNotice" w:id="1">
    <w:p w14:paraId="0FB8C323" w14:textId="77777777" w:rsidR="005E166C" w:rsidRDefault="005E16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D4CE5DD0"/>
    <w:lvl w:ilvl="0" w:tplc="8CF4D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19721E"/>
    <w:multiLevelType w:val="hybridMultilevel"/>
    <w:tmpl w:val="057E26C2"/>
    <w:lvl w:ilvl="0" w:tplc="6192854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3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6"/>
  </w:num>
  <w:num w:numId="16">
    <w:abstractNumId w:val="6"/>
  </w:num>
  <w:num w:numId="17">
    <w:abstractNumId w:val="23"/>
  </w:num>
  <w:num w:numId="18">
    <w:abstractNumId w:val="14"/>
  </w:num>
  <w:num w:numId="19">
    <w:abstractNumId w:val="17"/>
  </w:num>
  <w:num w:numId="20">
    <w:abstractNumId w:val="4"/>
  </w:num>
  <w:num w:numId="21">
    <w:abstractNumId w:val="10"/>
  </w:num>
  <w:num w:numId="22">
    <w:abstractNumId w:val="28"/>
  </w:num>
  <w:num w:numId="23">
    <w:abstractNumId w:val="8"/>
  </w:num>
  <w:num w:numId="24">
    <w:abstractNumId w:val="21"/>
  </w:num>
  <w:num w:numId="25">
    <w:abstractNumId w:val="7"/>
  </w:num>
  <w:num w:numId="26">
    <w:abstractNumId w:val="29"/>
  </w:num>
  <w:num w:numId="27">
    <w:abstractNumId w:val="13"/>
  </w:num>
  <w:num w:numId="28">
    <w:abstractNumId w:val="19"/>
  </w:num>
  <w:num w:numId="29">
    <w:abstractNumId w:val="25"/>
  </w:num>
  <w:num w:numId="30">
    <w:abstractNumId w:val="27"/>
  </w:num>
  <w:num w:numId="3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772"/>
    <w:rsid w:val="00007CDC"/>
    <w:rsid w:val="00011B28"/>
    <w:rsid w:val="00012ABF"/>
    <w:rsid w:val="00015034"/>
    <w:rsid w:val="00015851"/>
    <w:rsid w:val="00015D15"/>
    <w:rsid w:val="00020E1D"/>
    <w:rsid w:val="00022D66"/>
    <w:rsid w:val="000243CA"/>
    <w:rsid w:val="0002564D"/>
    <w:rsid w:val="00025ECA"/>
    <w:rsid w:val="000311A2"/>
    <w:rsid w:val="000325B8"/>
    <w:rsid w:val="00033899"/>
    <w:rsid w:val="00034C15"/>
    <w:rsid w:val="000353F1"/>
    <w:rsid w:val="00036BA1"/>
    <w:rsid w:val="00037821"/>
    <w:rsid w:val="000408E3"/>
    <w:rsid w:val="000422E2"/>
    <w:rsid w:val="00042F22"/>
    <w:rsid w:val="000444EF"/>
    <w:rsid w:val="000453CC"/>
    <w:rsid w:val="00045D2B"/>
    <w:rsid w:val="00045E73"/>
    <w:rsid w:val="00045F4A"/>
    <w:rsid w:val="0004775E"/>
    <w:rsid w:val="00050CFE"/>
    <w:rsid w:val="00052A07"/>
    <w:rsid w:val="000534E3"/>
    <w:rsid w:val="00054CF4"/>
    <w:rsid w:val="0005606A"/>
    <w:rsid w:val="00057117"/>
    <w:rsid w:val="000576DA"/>
    <w:rsid w:val="00057D85"/>
    <w:rsid w:val="000616E7"/>
    <w:rsid w:val="0006269F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49EB"/>
    <w:rsid w:val="00077E5F"/>
    <w:rsid w:val="0008036A"/>
    <w:rsid w:val="0008070B"/>
    <w:rsid w:val="00081AE6"/>
    <w:rsid w:val="00081DD6"/>
    <w:rsid w:val="000844EF"/>
    <w:rsid w:val="00084EA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5D10"/>
    <w:rsid w:val="000968E9"/>
    <w:rsid w:val="000A1B7B"/>
    <w:rsid w:val="000A1B96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1E3"/>
    <w:rsid w:val="000C165A"/>
    <w:rsid w:val="000C1D64"/>
    <w:rsid w:val="000C227B"/>
    <w:rsid w:val="000C2E19"/>
    <w:rsid w:val="000C4E17"/>
    <w:rsid w:val="000D0D07"/>
    <w:rsid w:val="000D28A0"/>
    <w:rsid w:val="000D4797"/>
    <w:rsid w:val="000E0527"/>
    <w:rsid w:val="000E1E92"/>
    <w:rsid w:val="000E5D1E"/>
    <w:rsid w:val="000F06D6"/>
    <w:rsid w:val="000F0EB1"/>
    <w:rsid w:val="000F1019"/>
    <w:rsid w:val="000F1106"/>
    <w:rsid w:val="000F1C7C"/>
    <w:rsid w:val="000F36F5"/>
    <w:rsid w:val="000F3BE9"/>
    <w:rsid w:val="000F3F6C"/>
    <w:rsid w:val="000F5903"/>
    <w:rsid w:val="000F6DF3"/>
    <w:rsid w:val="001005FF"/>
    <w:rsid w:val="001062FB"/>
    <w:rsid w:val="001063E6"/>
    <w:rsid w:val="00110CCE"/>
    <w:rsid w:val="00111324"/>
    <w:rsid w:val="00112BDA"/>
    <w:rsid w:val="00113CF4"/>
    <w:rsid w:val="001153EA"/>
    <w:rsid w:val="00115643"/>
    <w:rsid w:val="00115A2F"/>
    <w:rsid w:val="00115DC5"/>
    <w:rsid w:val="00116765"/>
    <w:rsid w:val="001219F5"/>
    <w:rsid w:val="00121A20"/>
    <w:rsid w:val="0012377F"/>
    <w:rsid w:val="00124314"/>
    <w:rsid w:val="00126B4A"/>
    <w:rsid w:val="0013040D"/>
    <w:rsid w:val="001327AF"/>
    <w:rsid w:val="00132FD0"/>
    <w:rsid w:val="00134208"/>
    <w:rsid w:val="001344C0"/>
    <w:rsid w:val="001346FA"/>
    <w:rsid w:val="00135252"/>
    <w:rsid w:val="001374F5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659DA"/>
    <w:rsid w:val="00173A8E"/>
    <w:rsid w:val="00175631"/>
    <w:rsid w:val="00177732"/>
    <w:rsid w:val="00177795"/>
    <w:rsid w:val="0018143F"/>
    <w:rsid w:val="0018198C"/>
    <w:rsid w:val="001827B3"/>
    <w:rsid w:val="00185798"/>
    <w:rsid w:val="0019011B"/>
    <w:rsid w:val="00190AC1"/>
    <w:rsid w:val="001910D8"/>
    <w:rsid w:val="0019341A"/>
    <w:rsid w:val="00197DF9"/>
    <w:rsid w:val="001A1987"/>
    <w:rsid w:val="001A23E8"/>
    <w:rsid w:val="001A2564"/>
    <w:rsid w:val="001A2B57"/>
    <w:rsid w:val="001A3628"/>
    <w:rsid w:val="001A4C27"/>
    <w:rsid w:val="001A51B1"/>
    <w:rsid w:val="001A5475"/>
    <w:rsid w:val="001A5E64"/>
    <w:rsid w:val="001A6173"/>
    <w:rsid w:val="001A6CBA"/>
    <w:rsid w:val="001B0D97"/>
    <w:rsid w:val="001B29A6"/>
    <w:rsid w:val="001B4C2A"/>
    <w:rsid w:val="001B5A5D"/>
    <w:rsid w:val="001B5F98"/>
    <w:rsid w:val="001B6372"/>
    <w:rsid w:val="001B6D5E"/>
    <w:rsid w:val="001B73D6"/>
    <w:rsid w:val="001C02D4"/>
    <w:rsid w:val="001C1CE5"/>
    <w:rsid w:val="001C2D6A"/>
    <w:rsid w:val="001C2DF3"/>
    <w:rsid w:val="001C3D2A"/>
    <w:rsid w:val="001C5B12"/>
    <w:rsid w:val="001D51BA"/>
    <w:rsid w:val="001D53C9"/>
    <w:rsid w:val="001D53FE"/>
    <w:rsid w:val="001D6342"/>
    <w:rsid w:val="001D678E"/>
    <w:rsid w:val="001D6D53"/>
    <w:rsid w:val="001E09B1"/>
    <w:rsid w:val="001E1687"/>
    <w:rsid w:val="001E2108"/>
    <w:rsid w:val="001E39C8"/>
    <w:rsid w:val="001E58E2"/>
    <w:rsid w:val="001E7AED"/>
    <w:rsid w:val="001F3916"/>
    <w:rsid w:val="001F54C5"/>
    <w:rsid w:val="001F662C"/>
    <w:rsid w:val="001F700C"/>
    <w:rsid w:val="001F7074"/>
    <w:rsid w:val="00200490"/>
    <w:rsid w:val="002010B1"/>
    <w:rsid w:val="00201F3A"/>
    <w:rsid w:val="00203F96"/>
    <w:rsid w:val="00205B10"/>
    <w:rsid w:val="0020698B"/>
    <w:rsid w:val="002069B2"/>
    <w:rsid w:val="002072BA"/>
    <w:rsid w:val="00207FA3"/>
    <w:rsid w:val="00211867"/>
    <w:rsid w:val="00213D9B"/>
    <w:rsid w:val="002148AF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779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3D03"/>
    <w:rsid w:val="00276162"/>
    <w:rsid w:val="002805F5"/>
    <w:rsid w:val="00280751"/>
    <w:rsid w:val="00280DD1"/>
    <w:rsid w:val="00281320"/>
    <w:rsid w:val="00281AE8"/>
    <w:rsid w:val="0028280A"/>
    <w:rsid w:val="00282D78"/>
    <w:rsid w:val="00286ACD"/>
    <w:rsid w:val="00287838"/>
    <w:rsid w:val="002907B5"/>
    <w:rsid w:val="002922AE"/>
    <w:rsid w:val="00292EB7"/>
    <w:rsid w:val="00293C76"/>
    <w:rsid w:val="00296227"/>
    <w:rsid w:val="00296F44"/>
    <w:rsid w:val="0029777D"/>
    <w:rsid w:val="002A055E"/>
    <w:rsid w:val="002A1D4E"/>
    <w:rsid w:val="002A2041"/>
    <w:rsid w:val="002A2869"/>
    <w:rsid w:val="002A46D5"/>
    <w:rsid w:val="002A6FAE"/>
    <w:rsid w:val="002A76C5"/>
    <w:rsid w:val="002A7AAA"/>
    <w:rsid w:val="002B24D6"/>
    <w:rsid w:val="002B2B7E"/>
    <w:rsid w:val="002B5EEF"/>
    <w:rsid w:val="002B7E7E"/>
    <w:rsid w:val="002C0564"/>
    <w:rsid w:val="002C161A"/>
    <w:rsid w:val="002C1F95"/>
    <w:rsid w:val="002C3039"/>
    <w:rsid w:val="002C3E75"/>
    <w:rsid w:val="002C41E6"/>
    <w:rsid w:val="002C6A87"/>
    <w:rsid w:val="002D071A"/>
    <w:rsid w:val="002D34B2"/>
    <w:rsid w:val="002D40FE"/>
    <w:rsid w:val="002D4D41"/>
    <w:rsid w:val="002D7637"/>
    <w:rsid w:val="002E17F2"/>
    <w:rsid w:val="002E3F5E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127"/>
    <w:rsid w:val="003203ED"/>
    <w:rsid w:val="00322495"/>
    <w:rsid w:val="00322C9F"/>
    <w:rsid w:val="0032349C"/>
    <w:rsid w:val="00323830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EFC"/>
    <w:rsid w:val="00345147"/>
    <w:rsid w:val="003465DD"/>
    <w:rsid w:val="00346DB5"/>
    <w:rsid w:val="003477B1"/>
    <w:rsid w:val="0035408B"/>
    <w:rsid w:val="003542EE"/>
    <w:rsid w:val="0035491B"/>
    <w:rsid w:val="00357380"/>
    <w:rsid w:val="003602D9"/>
    <w:rsid w:val="003604CE"/>
    <w:rsid w:val="0036704D"/>
    <w:rsid w:val="003672A4"/>
    <w:rsid w:val="00370E47"/>
    <w:rsid w:val="00371647"/>
    <w:rsid w:val="00373B5B"/>
    <w:rsid w:val="00373B5D"/>
    <w:rsid w:val="003742AC"/>
    <w:rsid w:val="00375463"/>
    <w:rsid w:val="003778AD"/>
    <w:rsid w:val="00377CE1"/>
    <w:rsid w:val="00381C94"/>
    <w:rsid w:val="00382707"/>
    <w:rsid w:val="00385BF0"/>
    <w:rsid w:val="00385EFC"/>
    <w:rsid w:val="003939FF"/>
    <w:rsid w:val="00396F33"/>
    <w:rsid w:val="003A09D8"/>
    <w:rsid w:val="003A1A96"/>
    <w:rsid w:val="003A2223"/>
    <w:rsid w:val="003A2A0F"/>
    <w:rsid w:val="003A2A52"/>
    <w:rsid w:val="003A3349"/>
    <w:rsid w:val="003A36A1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D77CA"/>
    <w:rsid w:val="003E0A01"/>
    <w:rsid w:val="003E0CDB"/>
    <w:rsid w:val="003E15FA"/>
    <w:rsid w:val="003E55E4"/>
    <w:rsid w:val="003E74E3"/>
    <w:rsid w:val="003F05C7"/>
    <w:rsid w:val="003F2CD4"/>
    <w:rsid w:val="003F2D9E"/>
    <w:rsid w:val="003F5FAD"/>
    <w:rsid w:val="003F6BBE"/>
    <w:rsid w:val="003F7F2D"/>
    <w:rsid w:val="004000E8"/>
    <w:rsid w:val="00400AF6"/>
    <w:rsid w:val="00402E2B"/>
    <w:rsid w:val="0040512B"/>
    <w:rsid w:val="00405CA5"/>
    <w:rsid w:val="00406342"/>
    <w:rsid w:val="0040689A"/>
    <w:rsid w:val="00407CD3"/>
    <w:rsid w:val="00410134"/>
    <w:rsid w:val="00410762"/>
    <w:rsid w:val="00410B72"/>
    <w:rsid w:val="00410F18"/>
    <w:rsid w:val="0041263E"/>
    <w:rsid w:val="00413AAC"/>
    <w:rsid w:val="00414926"/>
    <w:rsid w:val="004157EF"/>
    <w:rsid w:val="00415AA3"/>
    <w:rsid w:val="00416053"/>
    <w:rsid w:val="0041614E"/>
    <w:rsid w:val="00420368"/>
    <w:rsid w:val="00421105"/>
    <w:rsid w:val="004242F4"/>
    <w:rsid w:val="004249F4"/>
    <w:rsid w:val="00427248"/>
    <w:rsid w:val="00432F95"/>
    <w:rsid w:val="0043369E"/>
    <w:rsid w:val="0043510A"/>
    <w:rsid w:val="00435AAA"/>
    <w:rsid w:val="0043679C"/>
    <w:rsid w:val="00437447"/>
    <w:rsid w:val="004378CC"/>
    <w:rsid w:val="00441476"/>
    <w:rsid w:val="00441A92"/>
    <w:rsid w:val="00444F56"/>
    <w:rsid w:val="00446488"/>
    <w:rsid w:val="00447119"/>
    <w:rsid w:val="004517AA"/>
    <w:rsid w:val="00452CAC"/>
    <w:rsid w:val="004556F8"/>
    <w:rsid w:val="00457565"/>
    <w:rsid w:val="00457B71"/>
    <w:rsid w:val="004607DA"/>
    <w:rsid w:val="00461641"/>
    <w:rsid w:val="00463C4E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3976"/>
    <w:rsid w:val="00484298"/>
    <w:rsid w:val="0048464A"/>
    <w:rsid w:val="00487D2B"/>
    <w:rsid w:val="00487EEC"/>
    <w:rsid w:val="00490447"/>
    <w:rsid w:val="00490B56"/>
    <w:rsid w:val="004918EE"/>
    <w:rsid w:val="00492BC5"/>
    <w:rsid w:val="00493C06"/>
    <w:rsid w:val="00495794"/>
    <w:rsid w:val="00495FFF"/>
    <w:rsid w:val="004964F1"/>
    <w:rsid w:val="004A0C99"/>
    <w:rsid w:val="004A1004"/>
    <w:rsid w:val="004A16BC"/>
    <w:rsid w:val="004A2B94"/>
    <w:rsid w:val="004A389B"/>
    <w:rsid w:val="004A43F2"/>
    <w:rsid w:val="004B7C0C"/>
    <w:rsid w:val="004C1391"/>
    <w:rsid w:val="004C2C9B"/>
    <w:rsid w:val="004C2DB9"/>
    <w:rsid w:val="004C2F9C"/>
    <w:rsid w:val="004C3898"/>
    <w:rsid w:val="004C6A44"/>
    <w:rsid w:val="004D36B1"/>
    <w:rsid w:val="004D3AA4"/>
    <w:rsid w:val="004D7EBD"/>
    <w:rsid w:val="004E2680"/>
    <w:rsid w:val="004E28F9"/>
    <w:rsid w:val="004E40E3"/>
    <w:rsid w:val="004E462E"/>
    <w:rsid w:val="004E56DC"/>
    <w:rsid w:val="004E76F4"/>
    <w:rsid w:val="004F0B4E"/>
    <w:rsid w:val="004F0B6C"/>
    <w:rsid w:val="004F2078"/>
    <w:rsid w:val="004F4DA3"/>
    <w:rsid w:val="004F68C5"/>
    <w:rsid w:val="005002D2"/>
    <w:rsid w:val="00502DF8"/>
    <w:rsid w:val="0050314B"/>
    <w:rsid w:val="005033F4"/>
    <w:rsid w:val="00506557"/>
    <w:rsid w:val="0050677A"/>
    <w:rsid w:val="005078BA"/>
    <w:rsid w:val="00507DA5"/>
    <w:rsid w:val="005108D8"/>
    <w:rsid w:val="005116F9"/>
    <w:rsid w:val="005131B8"/>
    <w:rsid w:val="00513D8A"/>
    <w:rsid w:val="005153A7"/>
    <w:rsid w:val="00517266"/>
    <w:rsid w:val="0051783A"/>
    <w:rsid w:val="00520A66"/>
    <w:rsid w:val="005219CF"/>
    <w:rsid w:val="00524640"/>
    <w:rsid w:val="005259ED"/>
    <w:rsid w:val="0052690B"/>
    <w:rsid w:val="005275C0"/>
    <w:rsid w:val="00531F33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082E"/>
    <w:rsid w:val="0056121F"/>
    <w:rsid w:val="00562C12"/>
    <w:rsid w:val="0056463D"/>
    <w:rsid w:val="00565D8E"/>
    <w:rsid w:val="00572505"/>
    <w:rsid w:val="00572D51"/>
    <w:rsid w:val="005738C8"/>
    <w:rsid w:val="0057399C"/>
    <w:rsid w:val="00573A5E"/>
    <w:rsid w:val="00574C6F"/>
    <w:rsid w:val="00577B0C"/>
    <w:rsid w:val="005820CB"/>
    <w:rsid w:val="00582809"/>
    <w:rsid w:val="005855F7"/>
    <w:rsid w:val="0058798C"/>
    <w:rsid w:val="00587C42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17BA"/>
    <w:rsid w:val="005A209A"/>
    <w:rsid w:val="005A662D"/>
    <w:rsid w:val="005A731C"/>
    <w:rsid w:val="005A79BF"/>
    <w:rsid w:val="005B35D7"/>
    <w:rsid w:val="005B392A"/>
    <w:rsid w:val="005B3AA3"/>
    <w:rsid w:val="005B4919"/>
    <w:rsid w:val="005B54DF"/>
    <w:rsid w:val="005B591A"/>
    <w:rsid w:val="005B5FFA"/>
    <w:rsid w:val="005B6F83"/>
    <w:rsid w:val="005C242C"/>
    <w:rsid w:val="005C4806"/>
    <w:rsid w:val="005C74FB"/>
    <w:rsid w:val="005D0181"/>
    <w:rsid w:val="005D1369"/>
    <w:rsid w:val="005D1602"/>
    <w:rsid w:val="005D24DF"/>
    <w:rsid w:val="005D4212"/>
    <w:rsid w:val="005E0BFC"/>
    <w:rsid w:val="005E166C"/>
    <w:rsid w:val="005E2306"/>
    <w:rsid w:val="005E299C"/>
    <w:rsid w:val="005E385F"/>
    <w:rsid w:val="005E5B81"/>
    <w:rsid w:val="005F0392"/>
    <w:rsid w:val="005F2CB1"/>
    <w:rsid w:val="005F3025"/>
    <w:rsid w:val="005F618C"/>
    <w:rsid w:val="005F70BD"/>
    <w:rsid w:val="005F7146"/>
    <w:rsid w:val="00600D10"/>
    <w:rsid w:val="00601618"/>
    <w:rsid w:val="0060283C"/>
    <w:rsid w:val="00604B18"/>
    <w:rsid w:val="00604EFE"/>
    <w:rsid w:val="00604F14"/>
    <w:rsid w:val="006056B2"/>
    <w:rsid w:val="00607759"/>
    <w:rsid w:val="00607D70"/>
    <w:rsid w:val="00610DB3"/>
    <w:rsid w:val="00611B83"/>
    <w:rsid w:val="00613257"/>
    <w:rsid w:val="00613481"/>
    <w:rsid w:val="00614188"/>
    <w:rsid w:val="00615886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36E"/>
    <w:rsid w:val="00656A92"/>
    <w:rsid w:val="00656DDE"/>
    <w:rsid w:val="0066011D"/>
    <w:rsid w:val="006607C0"/>
    <w:rsid w:val="006613A6"/>
    <w:rsid w:val="00662315"/>
    <w:rsid w:val="006627A2"/>
    <w:rsid w:val="006634E6"/>
    <w:rsid w:val="006655EE"/>
    <w:rsid w:val="00665EE9"/>
    <w:rsid w:val="00666113"/>
    <w:rsid w:val="0066687A"/>
    <w:rsid w:val="00666A5F"/>
    <w:rsid w:val="00667EE7"/>
    <w:rsid w:val="00670860"/>
    <w:rsid w:val="00670922"/>
    <w:rsid w:val="00670BE1"/>
    <w:rsid w:val="006716D1"/>
    <w:rsid w:val="0067218F"/>
    <w:rsid w:val="006741F2"/>
    <w:rsid w:val="00674CC3"/>
    <w:rsid w:val="00675C72"/>
    <w:rsid w:val="006771F9"/>
    <w:rsid w:val="006776D7"/>
    <w:rsid w:val="00680ECE"/>
    <w:rsid w:val="00681003"/>
    <w:rsid w:val="006817C9"/>
    <w:rsid w:val="0068288F"/>
    <w:rsid w:val="00683ECE"/>
    <w:rsid w:val="00687A4E"/>
    <w:rsid w:val="00690C0C"/>
    <w:rsid w:val="00690D5E"/>
    <w:rsid w:val="00690EC3"/>
    <w:rsid w:val="00695FC2"/>
    <w:rsid w:val="0069611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65CA"/>
    <w:rsid w:val="006B73A1"/>
    <w:rsid w:val="006C03B8"/>
    <w:rsid w:val="006C2B98"/>
    <w:rsid w:val="006C2E92"/>
    <w:rsid w:val="006C5205"/>
    <w:rsid w:val="006C5EC9"/>
    <w:rsid w:val="006C6059"/>
    <w:rsid w:val="006C7522"/>
    <w:rsid w:val="006C78C7"/>
    <w:rsid w:val="006D1CE8"/>
    <w:rsid w:val="006D394C"/>
    <w:rsid w:val="006D6F08"/>
    <w:rsid w:val="006E062C"/>
    <w:rsid w:val="006E0F8F"/>
    <w:rsid w:val="006E10F9"/>
    <w:rsid w:val="006E28B7"/>
    <w:rsid w:val="006E3310"/>
    <w:rsid w:val="006E4E39"/>
    <w:rsid w:val="006E565E"/>
    <w:rsid w:val="006E56E9"/>
    <w:rsid w:val="006E673D"/>
    <w:rsid w:val="006E70EC"/>
    <w:rsid w:val="006E719E"/>
    <w:rsid w:val="006E7D3B"/>
    <w:rsid w:val="006F0873"/>
    <w:rsid w:val="006F1B70"/>
    <w:rsid w:val="006F341D"/>
    <w:rsid w:val="006F3CDE"/>
    <w:rsid w:val="006F58B0"/>
    <w:rsid w:val="006F58D4"/>
    <w:rsid w:val="00700CAB"/>
    <w:rsid w:val="0070346E"/>
    <w:rsid w:val="00704A92"/>
    <w:rsid w:val="00704E65"/>
    <w:rsid w:val="00704EDB"/>
    <w:rsid w:val="00706101"/>
    <w:rsid w:val="00707072"/>
    <w:rsid w:val="00707332"/>
    <w:rsid w:val="00707D61"/>
    <w:rsid w:val="00710182"/>
    <w:rsid w:val="00712287"/>
    <w:rsid w:val="00712772"/>
    <w:rsid w:val="007148D3"/>
    <w:rsid w:val="00715B9A"/>
    <w:rsid w:val="007206FB"/>
    <w:rsid w:val="007213F2"/>
    <w:rsid w:val="00723D02"/>
    <w:rsid w:val="00724609"/>
    <w:rsid w:val="00725D59"/>
    <w:rsid w:val="00726EA6"/>
    <w:rsid w:val="00727208"/>
    <w:rsid w:val="00727680"/>
    <w:rsid w:val="0072788A"/>
    <w:rsid w:val="007330E9"/>
    <w:rsid w:val="00733F12"/>
    <w:rsid w:val="007348B1"/>
    <w:rsid w:val="007362A6"/>
    <w:rsid w:val="00736D7D"/>
    <w:rsid w:val="0074083B"/>
    <w:rsid w:val="00740E58"/>
    <w:rsid w:val="007411F3"/>
    <w:rsid w:val="0074265D"/>
    <w:rsid w:val="007445A0"/>
    <w:rsid w:val="0074524B"/>
    <w:rsid w:val="00747D8B"/>
    <w:rsid w:val="00751228"/>
    <w:rsid w:val="0075364C"/>
    <w:rsid w:val="00754FC3"/>
    <w:rsid w:val="00755346"/>
    <w:rsid w:val="0075580F"/>
    <w:rsid w:val="00756948"/>
    <w:rsid w:val="007571E1"/>
    <w:rsid w:val="007604B2"/>
    <w:rsid w:val="00762CA4"/>
    <w:rsid w:val="007649F9"/>
    <w:rsid w:val="00765281"/>
    <w:rsid w:val="00765FC0"/>
    <w:rsid w:val="00766BAD"/>
    <w:rsid w:val="00770965"/>
    <w:rsid w:val="00770E57"/>
    <w:rsid w:val="0077283E"/>
    <w:rsid w:val="00772E0E"/>
    <w:rsid w:val="007730BD"/>
    <w:rsid w:val="007734D0"/>
    <w:rsid w:val="00773B80"/>
    <w:rsid w:val="00775426"/>
    <w:rsid w:val="007755F2"/>
    <w:rsid w:val="00776971"/>
    <w:rsid w:val="00776F15"/>
    <w:rsid w:val="0077781A"/>
    <w:rsid w:val="00777CC8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05E0"/>
    <w:rsid w:val="007B3D2D"/>
    <w:rsid w:val="007B50AE"/>
    <w:rsid w:val="007B51DF"/>
    <w:rsid w:val="007B6ABB"/>
    <w:rsid w:val="007C05DD"/>
    <w:rsid w:val="007C243D"/>
    <w:rsid w:val="007C3D18"/>
    <w:rsid w:val="007C56DD"/>
    <w:rsid w:val="007C5961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03FD"/>
    <w:rsid w:val="007F2C37"/>
    <w:rsid w:val="007F655E"/>
    <w:rsid w:val="007F6B2B"/>
    <w:rsid w:val="007F7197"/>
    <w:rsid w:val="007F7745"/>
    <w:rsid w:val="00803FAE"/>
    <w:rsid w:val="0080605F"/>
    <w:rsid w:val="00806413"/>
    <w:rsid w:val="00806A9D"/>
    <w:rsid w:val="00807786"/>
    <w:rsid w:val="00810799"/>
    <w:rsid w:val="008113B0"/>
    <w:rsid w:val="00811FCB"/>
    <w:rsid w:val="00812BD8"/>
    <w:rsid w:val="008158D6"/>
    <w:rsid w:val="008159B9"/>
    <w:rsid w:val="00816513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4791"/>
    <w:rsid w:val="00836371"/>
    <w:rsid w:val="008376AC"/>
    <w:rsid w:val="00842150"/>
    <w:rsid w:val="008444E8"/>
    <w:rsid w:val="00844E80"/>
    <w:rsid w:val="00846A75"/>
    <w:rsid w:val="00846FE7"/>
    <w:rsid w:val="0084745C"/>
    <w:rsid w:val="00851314"/>
    <w:rsid w:val="008528B6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3F04"/>
    <w:rsid w:val="00874312"/>
    <w:rsid w:val="0087437C"/>
    <w:rsid w:val="0087523D"/>
    <w:rsid w:val="00875CD7"/>
    <w:rsid w:val="00876B4D"/>
    <w:rsid w:val="008770B6"/>
    <w:rsid w:val="00877F18"/>
    <w:rsid w:val="00881031"/>
    <w:rsid w:val="00887046"/>
    <w:rsid w:val="00890F5B"/>
    <w:rsid w:val="008922FE"/>
    <w:rsid w:val="00893656"/>
    <w:rsid w:val="00894A88"/>
    <w:rsid w:val="00894AC3"/>
    <w:rsid w:val="00895386"/>
    <w:rsid w:val="008A0A88"/>
    <w:rsid w:val="008A21FF"/>
    <w:rsid w:val="008A2CE2"/>
    <w:rsid w:val="008A30AC"/>
    <w:rsid w:val="008A3862"/>
    <w:rsid w:val="008A44B8"/>
    <w:rsid w:val="008A51A8"/>
    <w:rsid w:val="008A54C7"/>
    <w:rsid w:val="008A5576"/>
    <w:rsid w:val="008A77D8"/>
    <w:rsid w:val="008B0483"/>
    <w:rsid w:val="008B120C"/>
    <w:rsid w:val="008B302C"/>
    <w:rsid w:val="008B3330"/>
    <w:rsid w:val="008B4087"/>
    <w:rsid w:val="008B51A0"/>
    <w:rsid w:val="008B592A"/>
    <w:rsid w:val="008B794F"/>
    <w:rsid w:val="008B7AEE"/>
    <w:rsid w:val="008B7B5C"/>
    <w:rsid w:val="008C0C99"/>
    <w:rsid w:val="008C2017"/>
    <w:rsid w:val="008C226E"/>
    <w:rsid w:val="008C3E17"/>
    <w:rsid w:val="008C4696"/>
    <w:rsid w:val="008C4958"/>
    <w:rsid w:val="008C4BAA"/>
    <w:rsid w:val="008C56BF"/>
    <w:rsid w:val="008C63FE"/>
    <w:rsid w:val="008C6AE8"/>
    <w:rsid w:val="008C7573"/>
    <w:rsid w:val="008D34F1"/>
    <w:rsid w:val="008D38F7"/>
    <w:rsid w:val="008D39D8"/>
    <w:rsid w:val="008D39DB"/>
    <w:rsid w:val="008D417E"/>
    <w:rsid w:val="008D6D1A"/>
    <w:rsid w:val="008E065E"/>
    <w:rsid w:val="008E090E"/>
    <w:rsid w:val="008E0927"/>
    <w:rsid w:val="008E1909"/>
    <w:rsid w:val="008E58D5"/>
    <w:rsid w:val="008F1EAB"/>
    <w:rsid w:val="008F33DC"/>
    <w:rsid w:val="008F477F"/>
    <w:rsid w:val="008F62E6"/>
    <w:rsid w:val="008F73EC"/>
    <w:rsid w:val="009010CF"/>
    <w:rsid w:val="009015A2"/>
    <w:rsid w:val="00902350"/>
    <w:rsid w:val="0090244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07B"/>
    <w:rsid w:val="00921132"/>
    <w:rsid w:val="00921DAA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6D48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14F0"/>
    <w:rsid w:val="00952452"/>
    <w:rsid w:val="00953920"/>
    <w:rsid w:val="00953D47"/>
    <w:rsid w:val="0095472B"/>
    <w:rsid w:val="0095675A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48C4"/>
    <w:rsid w:val="0097603D"/>
    <w:rsid w:val="00976949"/>
    <w:rsid w:val="00977630"/>
    <w:rsid w:val="00980012"/>
    <w:rsid w:val="00980477"/>
    <w:rsid w:val="00982B44"/>
    <w:rsid w:val="00985253"/>
    <w:rsid w:val="0098530D"/>
    <w:rsid w:val="009853B3"/>
    <w:rsid w:val="00985DB7"/>
    <w:rsid w:val="0098689D"/>
    <w:rsid w:val="00986926"/>
    <w:rsid w:val="00990630"/>
    <w:rsid w:val="00991761"/>
    <w:rsid w:val="00991B94"/>
    <w:rsid w:val="00994DCA"/>
    <w:rsid w:val="009960EC"/>
    <w:rsid w:val="009970DD"/>
    <w:rsid w:val="009A09F1"/>
    <w:rsid w:val="009A0FBA"/>
    <w:rsid w:val="009A1601"/>
    <w:rsid w:val="009A3279"/>
    <w:rsid w:val="009A462D"/>
    <w:rsid w:val="009A5CBA"/>
    <w:rsid w:val="009A7E8E"/>
    <w:rsid w:val="009B136D"/>
    <w:rsid w:val="009B1F30"/>
    <w:rsid w:val="009B246D"/>
    <w:rsid w:val="009B3AC2"/>
    <w:rsid w:val="009B4DF4"/>
    <w:rsid w:val="009B564E"/>
    <w:rsid w:val="009B58EC"/>
    <w:rsid w:val="009B67E5"/>
    <w:rsid w:val="009B7E87"/>
    <w:rsid w:val="009C403E"/>
    <w:rsid w:val="009C63B8"/>
    <w:rsid w:val="009D0062"/>
    <w:rsid w:val="009D2E39"/>
    <w:rsid w:val="009D3929"/>
    <w:rsid w:val="009D41EA"/>
    <w:rsid w:val="009D4A00"/>
    <w:rsid w:val="009D4FF0"/>
    <w:rsid w:val="009D632A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159E"/>
    <w:rsid w:val="00A03166"/>
    <w:rsid w:val="00A0343E"/>
    <w:rsid w:val="00A04098"/>
    <w:rsid w:val="00A048A8"/>
    <w:rsid w:val="00A04F49"/>
    <w:rsid w:val="00A0739A"/>
    <w:rsid w:val="00A1182A"/>
    <w:rsid w:val="00A138B2"/>
    <w:rsid w:val="00A13E54"/>
    <w:rsid w:val="00A15F86"/>
    <w:rsid w:val="00A1748E"/>
    <w:rsid w:val="00A17F63"/>
    <w:rsid w:val="00A2052C"/>
    <w:rsid w:val="00A2193B"/>
    <w:rsid w:val="00A23443"/>
    <w:rsid w:val="00A2351A"/>
    <w:rsid w:val="00A25C6E"/>
    <w:rsid w:val="00A264A9"/>
    <w:rsid w:val="00A27785"/>
    <w:rsid w:val="00A27BCD"/>
    <w:rsid w:val="00A30187"/>
    <w:rsid w:val="00A302CA"/>
    <w:rsid w:val="00A3448A"/>
    <w:rsid w:val="00A36297"/>
    <w:rsid w:val="00A41D90"/>
    <w:rsid w:val="00A41E2B"/>
    <w:rsid w:val="00A43728"/>
    <w:rsid w:val="00A45B74"/>
    <w:rsid w:val="00A46EB7"/>
    <w:rsid w:val="00A51426"/>
    <w:rsid w:val="00A52E1D"/>
    <w:rsid w:val="00A53A1E"/>
    <w:rsid w:val="00A5420E"/>
    <w:rsid w:val="00A54344"/>
    <w:rsid w:val="00A546BD"/>
    <w:rsid w:val="00A551AE"/>
    <w:rsid w:val="00A56298"/>
    <w:rsid w:val="00A60557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0CEF"/>
    <w:rsid w:val="00A71B99"/>
    <w:rsid w:val="00A72720"/>
    <w:rsid w:val="00A739D0"/>
    <w:rsid w:val="00A761D4"/>
    <w:rsid w:val="00A76628"/>
    <w:rsid w:val="00A7713B"/>
    <w:rsid w:val="00A7795D"/>
    <w:rsid w:val="00A77EC4"/>
    <w:rsid w:val="00A847FD"/>
    <w:rsid w:val="00A92879"/>
    <w:rsid w:val="00A93553"/>
    <w:rsid w:val="00A9442A"/>
    <w:rsid w:val="00A968C2"/>
    <w:rsid w:val="00A968D6"/>
    <w:rsid w:val="00AA016F"/>
    <w:rsid w:val="00AA0471"/>
    <w:rsid w:val="00AA07DD"/>
    <w:rsid w:val="00AA1E98"/>
    <w:rsid w:val="00AA1ED6"/>
    <w:rsid w:val="00AA3107"/>
    <w:rsid w:val="00AA51D6"/>
    <w:rsid w:val="00AB0BC8"/>
    <w:rsid w:val="00AB11B0"/>
    <w:rsid w:val="00AB11CA"/>
    <w:rsid w:val="00AB14D9"/>
    <w:rsid w:val="00AB1A1B"/>
    <w:rsid w:val="00AB4AB8"/>
    <w:rsid w:val="00AB655E"/>
    <w:rsid w:val="00AC007F"/>
    <w:rsid w:val="00AC2ECD"/>
    <w:rsid w:val="00AC3119"/>
    <w:rsid w:val="00AC3689"/>
    <w:rsid w:val="00AC49FB"/>
    <w:rsid w:val="00AC5A10"/>
    <w:rsid w:val="00AC7059"/>
    <w:rsid w:val="00AD0AA3"/>
    <w:rsid w:val="00AD10D7"/>
    <w:rsid w:val="00AD3F94"/>
    <w:rsid w:val="00AD4A5A"/>
    <w:rsid w:val="00AD6012"/>
    <w:rsid w:val="00AE07D5"/>
    <w:rsid w:val="00AE27AC"/>
    <w:rsid w:val="00AE2BC6"/>
    <w:rsid w:val="00AE3743"/>
    <w:rsid w:val="00AE38BA"/>
    <w:rsid w:val="00AE40E0"/>
    <w:rsid w:val="00AE4A7D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2AA9"/>
    <w:rsid w:val="00B02FA3"/>
    <w:rsid w:val="00B05084"/>
    <w:rsid w:val="00B07C60"/>
    <w:rsid w:val="00B14884"/>
    <w:rsid w:val="00B15443"/>
    <w:rsid w:val="00B157F9"/>
    <w:rsid w:val="00B20256"/>
    <w:rsid w:val="00B20686"/>
    <w:rsid w:val="00B20D09"/>
    <w:rsid w:val="00B240CA"/>
    <w:rsid w:val="00B2513E"/>
    <w:rsid w:val="00B251C1"/>
    <w:rsid w:val="00B256CD"/>
    <w:rsid w:val="00B27535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633E"/>
    <w:rsid w:val="00B56C8D"/>
    <w:rsid w:val="00B578D4"/>
    <w:rsid w:val="00B57E24"/>
    <w:rsid w:val="00B610DC"/>
    <w:rsid w:val="00B6188F"/>
    <w:rsid w:val="00B664C7"/>
    <w:rsid w:val="00B739F6"/>
    <w:rsid w:val="00B741BF"/>
    <w:rsid w:val="00B74B9A"/>
    <w:rsid w:val="00B761B4"/>
    <w:rsid w:val="00B76BDF"/>
    <w:rsid w:val="00B81A6C"/>
    <w:rsid w:val="00B82194"/>
    <w:rsid w:val="00B82918"/>
    <w:rsid w:val="00B833B8"/>
    <w:rsid w:val="00B85DE5"/>
    <w:rsid w:val="00B90F73"/>
    <w:rsid w:val="00B91C85"/>
    <w:rsid w:val="00B93B59"/>
    <w:rsid w:val="00B9406A"/>
    <w:rsid w:val="00B94317"/>
    <w:rsid w:val="00B95C48"/>
    <w:rsid w:val="00B97CF7"/>
    <w:rsid w:val="00BA0B68"/>
    <w:rsid w:val="00BA0E2D"/>
    <w:rsid w:val="00BA0E71"/>
    <w:rsid w:val="00BA2280"/>
    <w:rsid w:val="00BA2A08"/>
    <w:rsid w:val="00BA56D2"/>
    <w:rsid w:val="00BA5D9D"/>
    <w:rsid w:val="00BA76E0"/>
    <w:rsid w:val="00BB14F4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2C3D"/>
    <w:rsid w:val="00BD48AC"/>
    <w:rsid w:val="00BD4D31"/>
    <w:rsid w:val="00BD5F1A"/>
    <w:rsid w:val="00BE10B8"/>
    <w:rsid w:val="00BE1234"/>
    <w:rsid w:val="00BE20E7"/>
    <w:rsid w:val="00BE2FA6"/>
    <w:rsid w:val="00BE333F"/>
    <w:rsid w:val="00BE5A4E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5DFF"/>
    <w:rsid w:val="00C07377"/>
    <w:rsid w:val="00C07A54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3CCD"/>
    <w:rsid w:val="00C24345"/>
    <w:rsid w:val="00C26F53"/>
    <w:rsid w:val="00C279B5"/>
    <w:rsid w:val="00C27C45"/>
    <w:rsid w:val="00C31AB6"/>
    <w:rsid w:val="00C34497"/>
    <w:rsid w:val="00C355B2"/>
    <w:rsid w:val="00C3575E"/>
    <w:rsid w:val="00C3593E"/>
    <w:rsid w:val="00C3719D"/>
    <w:rsid w:val="00C375C8"/>
    <w:rsid w:val="00C46826"/>
    <w:rsid w:val="00C52678"/>
    <w:rsid w:val="00C52B1B"/>
    <w:rsid w:val="00C54995"/>
    <w:rsid w:val="00C54CD7"/>
    <w:rsid w:val="00C54D41"/>
    <w:rsid w:val="00C60783"/>
    <w:rsid w:val="00C60C1E"/>
    <w:rsid w:val="00C62E59"/>
    <w:rsid w:val="00C639D6"/>
    <w:rsid w:val="00C63B99"/>
    <w:rsid w:val="00C64672"/>
    <w:rsid w:val="00C67216"/>
    <w:rsid w:val="00C70697"/>
    <w:rsid w:val="00C72001"/>
    <w:rsid w:val="00C72EF4"/>
    <w:rsid w:val="00C75C58"/>
    <w:rsid w:val="00C75D2F"/>
    <w:rsid w:val="00C767BE"/>
    <w:rsid w:val="00C76E3C"/>
    <w:rsid w:val="00C779F6"/>
    <w:rsid w:val="00C80866"/>
    <w:rsid w:val="00C81568"/>
    <w:rsid w:val="00C81F02"/>
    <w:rsid w:val="00C8300A"/>
    <w:rsid w:val="00C8398C"/>
    <w:rsid w:val="00C9027A"/>
    <w:rsid w:val="00C9068E"/>
    <w:rsid w:val="00C93C4B"/>
    <w:rsid w:val="00C943D7"/>
    <w:rsid w:val="00C944AB"/>
    <w:rsid w:val="00C9491A"/>
    <w:rsid w:val="00C95326"/>
    <w:rsid w:val="00C95471"/>
    <w:rsid w:val="00C95B40"/>
    <w:rsid w:val="00CA0C9B"/>
    <w:rsid w:val="00CA16E2"/>
    <w:rsid w:val="00CA1ED8"/>
    <w:rsid w:val="00CA3029"/>
    <w:rsid w:val="00CA5D0E"/>
    <w:rsid w:val="00CA70D0"/>
    <w:rsid w:val="00CA7B5B"/>
    <w:rsid w:val="00CB1F63"/>
    <w:rsid w:val="00CB5BCA"/>
    <w:rsid w:val="00CB7170"/>
    <w:rsid w:val="00CC040E"/>
    <w:rsid w:val="00CC111F"/>
    <w:rsid w:val="00CC1818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7859"/>
    <w:rsid w:val="00CD7AB1"/>
    <w:rsid w:val="00CE0424"/>
    <w:rsid w:val="00CE1C0B"/>
    <w:rsid w:val="00CE2EC1"/>
    <w:rsid w:val="00CE409A"/>
    <w:rsid w:val="00CE6AD3"/>
    <w:rsid w:val="00CE7561"/>
    <w:rsid w:val="00CF1354"/>
    <w:rsid w:val="00CF32F1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26667"/>
    <w:rsid w:val="00D30424"/>
    <w:rsid w:val="00D3244B"/>
    <w:rsid w:val="00D33358"/>
    <w:rsid w:val="00D336AC"/>
    <w:rsid w:val="00D348A7"/>
    <w:rsid w:val="00D34B95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44F30"/>
    <w:rsid w:val="00D50F97"/>
    <w:rsid w:val="00D519A9"/>
    <w:rsid w:val="00D52795"/>
    <w:rsid w:val="00D52D9B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1E0F"/>
    <w:rsid w:val="00D734DB"/>
    <w:rsid w:val="00D77B1D"/>
    <w:rsid w:val="00D8021F"/>
    <w:rsid w:val="00D80383"/>
    <w:rsid w:val="00D80A6C"/>
    <w:rsid w:val="00D80A6D"/>
    <w:rsid w:val="00D823C6"/>
    <w:rsid w:val="00D828FD"/>
    <w:rsid w:val="00D82BE8"/>
    <w:rsid w:val="00D838F1"/>
    <w:rsid w:val="00D84356"/>
    <w:rsid w:val="00D84FAF"/>
    <w:rsid w:val="00D86CA3"/>
    <w:rsid w:val="00D871CE"/>
    <w:rsid w:val="00D87E3D"/>
    <w:rsid w:val="00D9019F"/>
    <w:rsid w:val="00D9196D"/>
    <w:rsid w:val="00D92982"/>
    <w:rsid w:val="00D959DD"/>
    <w:rsid w:val="00D97D72"/>
    <w:rsid w:val="00DA05B5"/>
    <w:rsid w:val="00DA089B"/>
    <w:rsid w:val="00DA15F0"/>
    <w:rsid w:val="00DA305E"/>
    <w:rsid w:val="00DA5417"/>
    <w:rsid w:val="00DA56E8"/>
    <w:rsid w:val="00DA6382"/>
    <w:rsid w:val="00DB0A9F"/>
    <w:rsid w:val="00DB3499"/>
    <w:rsid w:val="00DB377D"/>
    <w:rsid w:val="00DB412F"/>
    <w:rsid w:val="00DB7E24"/>
    <w:rsid w:val="00DC2D36"/>
    <w:rsid w:val="00DC3379"/>
    <w:rsid w:val="00DC53EF"/>
    <w:rsid w:val="00DC5592"/>
    <w:rsid w:val="00DC7A78"/>
    <w:rsid w:val="00DD2643"/>
    <w:rsid w:val="00DD37E7"/>
    <w:rsid w:val="00DD4A54"/>
    <w:rsid w:val="00DE14B7"/>
    <w:rsid w:val="00DE239A"/>
    <w:rsid w:val="00DE3323"/>
    <w:rsid w:val="00DE40EE"/>
    <w:rsid w:val="00DE52A2"/>
    <w:rsid w:val="00DE52DC"/>
    <w:rsid w:val="00DE5608"/>
    <w:rsid w:val="00DE561F"/>
    <w:rsid w:val="00DE58D0"/>
    <w:rsid w:val="00DE595B"/>
    <w:rsid w:val="00DE5E82"/>
    <w:rsid w:val="00DE654F"/>
    <w:rsid w:val="00DF0B6E"/>
    <w:rsid w:val="00DF15E0"/>
    <w:rsid w:val="00DF16E0"/>
    <w:rsid w:val="00DF1D19"/>
    <w:rsid w:val="00DF32E1"/>
    <w:rsid w:val="00DF37A0"/>
    <w:rsid w:val="00DF41B4"/>
    <w:rsid w:val="00DF460D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330"/>
    <w:rsid w:val="00E27509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4F3C"/>
    <w:rsid w:val="00E45070"/>
    <w:rsid w:val="00E46886"/>
    <w:rsid w:val="00E47AEF"/>
    <w:rsid w:val="00E5068B"/>
    <w:rsid w:val="00E51EA7"/>
    <w:rsid w:val="00E53B75"/>
    <w:rsid w:val="00E54E3B"/>
    <w:rsid w:val="00E57565"/>
    <w:rsid w:val="00E57E38"/>
    <w:rsid w:val="00E61942"/>
    <w:rsid w:val="00E62C20"/>
    <w:rsid w:val="00E63838"/>
    <w:rsid w:val="00E64434"/>
    <w:rsid w:val="00E65496"/>
    <w:rsid w:val="00E6712C"/>
    <w:rsid w:val="00E67194"/>
    <w:rsid w:val="00E676C3"/>
    <w:rsid w:val="00E67C51"/>
    <w:rsid w:val="00E715BB"/>
    <w:rsid w:val="00E7256B"/>
    <w:rsid w:val="00E72EFC"/>
    <w:rsid w:val="00E758EC"/>
    <w:rsid w:val="00E76A66"/>
    <w:rsid w:val="00E76C55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96D45"/>
    <w:rsid w:val="00EA0D95"/>
    <w:rsid w:val="00EA3213"/>
    <w:rsid w:val="00EA7A41"/>
    <w:rsid w:val="00EB077B"/>
    <w:rsid w:val="00EB280D"/>
    <w:rsid w:val="00EB4EA2"/>
    <w:rsid w:val="00EB65F0"/>
    <w:rsid w:val="00EB7127"/>
    <w:rsid w:val="00EC27C6"/>
    <w:rsid w:val="00EC4090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3C9"/>
    <w:rsid w:val="00EE1DC6"/>
    <w:rsid w:val="00EE3AD1"/>
    <w:rsid w:val="00EE4A67"/>
    <w:rsid w:val="00EE4AAC"/>
    <w:rsid w:val="00EE6C3F"/>
    <w:rsid w:val="00EE6F97"/>
    <w:rsid w:val="00EF18E8"/>
    <w:rsid w:val="00EF18FE"/>
    <w:rsid w:val="00EF1E02"/>
    <w:rsid w:val="00EF4C5F"/>
    <w:rsid w:val="00EF5787"/>
    <w:rsid w:val="00EF60D0"/>
    <w:rsid w:val="00EF7B60"/>
    <w:rsid w:val="00F00C89"/>
    <w:rsid w:val="00F00CAB"/>
    <w:rsid w:val="00F0462E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886"/>
    <w:rsid w:val="00F12D5C"/>
    <w:rsid w:val="00F147FB"/>
    <w:rsid w:val="00F1494E"/>
    <w:rsid w:val="00F15FA5"/>
    <w:rsid w:val="00F209B7"/>
    <w:rsid w:val="00F21965"/>
    <w:rsid w:val="00F22AC0"/>
    <w:rsid w:val="00F22F7C"/>
    <w:rsid w:val="00F2376F"/>
    <w:rsid w:val="00F243D8"/>
    <w:rsid w:val="00F27DCC"/>
    <w:rsid w:val="00F3004D"/>
    <w:rsid w:val="00F304CA"/>
    <w:rsid w:val="00F3067D"/>
    <w:rsid w:val="00F30828"/>
    <w:rsid w:val="00F313D6"/>
    <w:rsid w:val="00F33C7D"/>
    <w:rsid w:val="00F33F50"/>
    <w:rsid w:val="00F3437A"/>
    <w:rsid w:val="00F3455A"/>
    <w:rsid w:val="00F350C7"/>
    <w:rsid w:val="00F35DB2"/>
    <w:rsid w:val="00F37C21"/>
    <w:rsid w:val="00F40F0C"/>
    <w:rsid w:val="00F475E6"/>
    <w:rsid w:val="00F4766C"/>
    <w:rsid w:val="00F478E6"/>
    <w:rsid w:val="00F4799F"/>
    <w:rsid w:val="00F507D1"/>
    <w:rsid w:val="00F519CE"/>
    <w:rsid w:val="00F51ADA"/>
    <w:rsid w:val="00F52259"/>
    <w:rsid w:val="00F53654"/>
    <w:rsid w:val="00F55300"/>
    <w:rsid w:val="00F5746F"/>
    <w:rsid w:val="00F575C8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5C26"/>
    <w:rsid w:val="00F76EFA"/>
    <w:rsid w:val="00F77774"/>
    <w:rsid w:val="00F804BE"/>
    <w:rsid w:val="00F817CE"/>
    <w:rsid w:val="00F82E7E"/>
    <w:rsid w:val="00F8456C"/>
    <w:rsid w:val="00F859D8"/>
    <w:rsid w:val="00F868F5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2D0"/>
    <w:rsid w:val="00FA39BC"/>
    <w:rsid w:val="00FA7A51"/>
    <w:rsid w:val="00FB40FC"/>
    <w:rsid w:val="00FB4246"/>
    <w:rsid w:val="00FB4256"/>
    <w:rsid w:val="00FB4C80"/>
    <w:rsid w:val="00FB6A6A"/>
    <w:rsid w:val="00FB71E5"/>
    <w:rsid w:val="00FC4CCA"/>
    <w:rsid w:val="00FC5B7E"/>
    <w:rsid w:val="00FC657B"/>
    <w:rsid w:val="00FC6EDF"/>
    <w:rsid w:val="00FC7429"/>
    <w:rsid w:val="00FD07F6"/>
    <w:rsid w:val="00FD0824"/>
    <w:rsid w:val="00FD1BF4"/>
    <w:rsid w:val="00FD1EC8"/>
    <w:rsid w:val="00FD32D6"/>
    <w:rsid w:val="00FD47ED"/>
    <w:rsid w:val="00FD5B18"/>
    <w:rsid w:val="00FD5C43"/>
    <w:rsid w:val="00FD74DB"/>
    <w:rsid w:val="00FD7660"/>
    <w:rsid w:val="00FD7B41"/>
    <w:rsid w:val="00FD7D3E"/>
    <w:rsid w:val="00FE0655"/>
    <w:rsid w:val="00FE1026"/>
    <w:rsid w:val="00FE2365"/>
    <w:rsid w:val="00FE4C7B"/>
    <w:rsid w:val="00FE51B8"/>
    <w:rsid w:val="00FE7336"/>
    <w:rsid w:val="00FE787C"/>
    <w:rsid w:val="00FF0B2F"/>
    <w:rsid w:val="00FF1BE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A77EDC8-945F-467E-BD83-6D0F6E4A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ar"/>
    <w:qFormat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link w:val="TAHCar"/>
    <w:qFormat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Agreement">
    <w:name w:val="Agreement"/>
    <w:basedOn w:val="Normal"/>
    <w:next w:val="Doc-text2"/>
    <w:qFormat/>
    <w:rsid w:val="003A1A96"/>
    <w:pPr>
      <w:numPr>
        <w:numId w:val="30"/>
      </w:numPr>
      <w:spacing w:before="60" w:after="180"/>
      <w:jc w:val="left"/>
    </w:pPr>
    <w:rPr>
      <w:b/>
      <w:lang w:eastAsia="ja-JP"/>
    </w:rPr>
  </w:style>
  <w:style w:type="table" w:styleId="TableGrid">
    <w:name w:val="Table Grid"/>
    <w:basedOn w:val="TableNormal"/>
    <w:rsid w:val="00C9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483976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483976"/>
    <w:rPr>
      <w:rFonts w:ascii="Arial" w:eastAsia="SimSun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528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528B6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8528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528B6"/>
    <w:rPr>
      <w:rFonts w:ascii="Arial" w:hAnsi="Arial"/>
      <w:spacing w:val="2"/>
    </w:rPr>
  </w:style>
  <w:style w:type="paragraph" w:customStyle="1" w:styleId="PL">
    <w:name w:val="PL"/>
    <w:link w:val="PLChar"/>
    <w:qFormat/>
    <w:rsid w:val="00852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528B6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LCar">
    <w:name w:val="TAL Car"/>
    <w:link w:val="TAL"/>
    <w:qFormat/>
    <w:rsid w:val="008528B6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8528B6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36BDF09-5AED-4E9D-9ADC-743A5FAD6969}"/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FDDCEB-CB33-4E33-8176-B4EBC7EB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130</TotalTime>
  <Pages>4</Pages>
  <Words>1481</Words>
  <Characters>7599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9062</CharactersWithSpaces>
  <SharedDoc>false</SharedDoc>
  <HLinks>
    <vt:vector size="54" baseType="variant">
      <vt:variant>
        <vt:i4>1441844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_Toc16780827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_Toc16780826</vt:lpwstr>
      </vt:variant>
      <vt:variant>
        <vt:i4>1310772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_Toc16780825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_Toc16780824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_Toc16780823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_Toc16780822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_Toc16780821</vt:lpwstr>
      </vt:variant>
      <vt:variant>
        <vt:i4>1114164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_Toc16780820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_Toc16780819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96</cp:revision>
  <cp:lastPrinted>2008-01-31T16:09:00Z</cp:lastPrinted>
  <dcterms:created xsi:type="dcterms:W3CDTF">2019-08-09T11:13:00Z</dcterms:created>
  <dcterms:modified xsi:type="dcterms:W3CDTF">2019-08-16T08:39:00Z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e8b0c1cb-5a2f-4f63-afe8-515bb5858cd2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9216">
    <vt:lpwstr>1004</vt:lpwstr>
  </property>
</Properties>
</file>